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39" w:rsidRDefault="000A2739">
      <w:pPr>
        <w:spacing w:after="0"/>
      </w:pPr>
    </w:p>
    <w:p w:rsidR="000A2739" w:rsidRPr="00E55332" w:rsidRDefault="00E55332">
      <w:pPr>
        <w:spacing w:after="0"/>
        <w:rPr>
          <w:sz w:val="28"/>
          <w:lang w:val="ru-RU"/>
        </w:rPr>
      </w:pPr>
      <w:r w:rsidRPr="00E55332">
        <w:rPr>
          <w:b/>
          <w:color w:val="000000"/>
          <w:sz w:val="28"/>
          <w:lang w:val="ru-RU"/>
        </w:rPr>
        <w:t>О противодействии коррупции</w:t>
      </w:r>
    </w:p>
    <w:p w:rsidR="000A2739" w:rsidRPr="00E55332" w:rsidRDefault="00E55332">
      <w:pPr>
        <w:spacing w:after="0"/>
        <w:rPr>
          <w:lang w:val="ru-RU"/>
        </w:rPr>
      </w:pPr>
      <w:r w:rsidRPr="00E55332">
        <w:rPr>
          <w:color w:val="000000"/>
          <w:sz w:val="20"/>
          <w:lang w:val="ru-RU"/>
        </w:rPr>
        <w:t>Закон Республики Казахстан от 18 ноября 2015 года № 410-</w:t>
      </w:r>
      <w:r>
        <w:rPr>
          <w:color w:val="000000"/>
          <w:sz w:val="20"/>
        </w:rPr>
        <w:t>V</w:t>
      </w:r>
      <w:r w:rsidRPr="00E55332">
        <w:rPr>
          <w:color w:val="000000"/>
          <w:sz w:val="20"/>
          <w:lang w:val="ru-RU"/>
        </w:rPr>
        <w:t xml:space="preserve"> ЗРК.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Примечание РЦПИ!</w:t>
      </w:r>
      <w:r w:rsidRPr="00E55332">
        <w:rPr>
          <w:lang w:val="ru-RU"/>
        </w:rPr>
        <w:br/>
      </w: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Порядок введения в действие настоящего Закона см. </w:t>
      </w:r>
      <w:r w:rsidRPr="00E55332">
        <w:rPr>
          <w:color w:val="000000"/>
          <w:sz w:val="20"/>
          <w:lang w:val="ru-RU"/>
        </w:rPr>
        <w:t>ст.27</w:t>
      </w:r>
      <w:r w:rsidRPr="00E55332">
        <w:rPr>
          <w:lang w:val="ru-RU"/>
        </w:rPr>
        <w:br/>
      </w: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Вниманию пользователей!</w:t>
      </w:r>
      <w:r w:rsidRPr="00E55332">
        <w:rPr>
          <w:lang w:val="ru-RU"/>
        </w:rPr>
        <w:br/>
      </w: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Для удобства пользования РЦПИ создано </w:t>
      </w:r>
      <w:r w:rsidRPr="00E55332">
        <w:rPr>
          <w:color w:val="FF0000"/>
          <w:sz w:val="20"/>
          <w:lang w:val="ru-RU"/>
        </w:rPr>
        <w:t>ОГЛАВЛЕНИЕ.</w:t>
      </w:r>
    </w:p>
    <w:p w:rsidR="000A2739" w:rsidRPr="00E55332" w:rsidRDefault="00E55332">
      <w:pPr>
        <w:spacing w:after="0"/>
        <w:rPr>
          <w:lang w:val="ru-RU"/>
        </w:rPr>
      </w:pPr>
      <w:bookmarkStart w:id="0" w:name="z33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A2739" w:rsidRPr="00E55332" w:rsidRDefault="00E55332">
      <w:pPr>
        <w:spacing w:after="0"/>
        <w:rPr>
          <w:lang w:val="ru-RU"/>
        </w:rPr>
      </w:pPr>
      <w:bookmarkStart w:id="1" w:name="z28"/>
      <w:bookmarkEnd w:id="0"/>
      <w:r w:rsidRPr="00E55332">
        <w:rPr>
          <w:b/>
          <w:color w:val="000000"/>
          <w:lang w:val="ru-RU"/>
        </w:rPr>
        <w:t xml:space="preserve"> Глава 1. ОБЩИЕ ПОЛОЖЕНИЯ</w:t>
      </w:r>
    </w:p>
    <w:p w:rsidR="000A2739" w:rsidRPr="00E55332" w:rsidRDefault="00E55332">
      <w:pPr>
        <w:spacing w:after="0"/>
        <w:rPr>
          <w:lang w:val="ru-RU"/>
        </w:rPr>
      </w:pPr>
      <w:bookmarkStart w:id="2" w:name="z1"/>
      <w:bookmarkEnd w:id="1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1. Разъяснение некоторых понятий, содер</w:t>
      </w:r>
      <w:r w:rsidRPr="00E55332">
        <w:rPr>
          <w:b/>
          <w:color w:val="000000"/>
          <w:sz w:val="20"/>
          <w:lang w:val="ru-RU"/>
        </w:rPr>
        <w:t>жащихся в настоящем Законе</w:t>
      </w:r>
    </w:p>
    <w:bookmarkEnd w:id="2"/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Содержащиеся в настоящем Законе понятия применяются в следующем значении:</w:t>
      </w:r>
    </w:p>
    <w:p w:rsidR="000A2739" w:rsidRPr="00E55332" w:rsidRDefault="00E55332">
      <w:pPr>
        <w:spacing w:after="0"/>
        <w:rPr>
          <w:lang w:val="ru-RU"/>
        </w:rPr>
      </w:pPr>
      <w:bookmarkStart w:id="3" w:name="z34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 Конституцией Республики Казахста</w:t>
      </w:r>
      <w:r w:rsidRPr="00E55332">
        <w:rPr>
          <w:color w:val="000000"/>
          <w:sz w:val="20"/>
          <w:lang w:val="ru-RU"/>
        </w:rPr>
        <w:t>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</w:t>
      </w:r>
      <w:r w:rsidRPr="00E55332">
        <w:rPr>
          <w:color w:val="000000"/>
          <w:sz w:val="20"/>
          <w:lang w:val="ru-RU"/>
        </w:rPr>
        <w:t>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0A2739" w:rsidRPr="00E55332" w:rsidRDefault="00E55332">
      <w:pPr>
        <w:spacing w:after="0"/>
        <w:rPr>
          <w:lang w:val="ru-RU"/>
        </w:rPr>
      </w:pPr>
      <w:bookmarkStart w:id="4" w:name="z35"/>
      <w:bookmarkEnd w:id="3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2) должностное лицо – лицо, постоянно, временно или по специальному полномочию осуществляющее функци</w:t>
      </w:r>
      <w:r w:rsidRPr="00E55332">
        <w:rPr>
          <w:color w:val="000000"/>
          <w:sz w:val="20"/>
          <w:lang w:val="ru-RU"/>
        </w:rPr>
        <w:t>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</w:t>
      </w:r>
      <w:r w:rsidRPr="00E55332">
        <w:rPr>
          <w:color w:val="000000"/>
          <w:sz w:val="20"/>
          <w:lang w:val="ru-RU"/>
        </w:rPr>
        <w:t>ах и воинских формированиях Республики Казахстан;</w:t>
      </w:r>
    </w:p>
    <w:p w:rsidR="000A2739" w:rsidRPr="00E55332" w:rsidRDefault="00E55332">
      <w:pPr>
        <w:spacing w:after="0"/>
        <w:rPr>
          <w:lang w:val="ru-RU"/>
        </w:rPr>
      </w:pPr>
      <w:bookmarkStart w:id="5" w:name="z36"/>
      <w:bookmarkEnd w:id="4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</w:t>
      </w:r>
      <w:r w:rsidRPr="00E55332">
        <w:rPr>
          <w:color w:val="000000"/>
          <w:sz w:val="20"/>
          <w:lang w:val="ru-RU"/>
        </w:rPr>
        <w:t>енно исполняющее обязанности, предусмотренные государственной должностью, до назначения его на государственную службу;</w:t>
      </w:r>
    </w:p>
    <w:p w:rsidR="000A2739" w:rsidRPr="00E55332" w:rsidRDefault="00E55332">
      <w:pPr>
        <w:spacing w:after="0"/>
        <w:rPr>
          <w:lang w:val="ru-RU"/>
        </w:rPr>
      </w:pPr>
      <w:bookmarkStart w:id="6" w:name="z37"/>
      <w:bookmarkEnd w:id="5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</w:t>
      </w:r>
      <w:r w:rsidRPr="00E55332">
        <w:rPr>
          <w:color w:val="000000"/>
          <w:sz w:val="20"/>
          <w:lang w:val="ru-RU"/>
        </w:rPr>
        <w:t>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</w:t>
      </w:r>
      <w:r w:rsidRPr="00E55332">
        <w:rPr>
          <w:color w:val="000000"/>
          <w:sz w:val="20"/>
          <w:lang w:val="ru-RU"/>
        </w:rPr>
        <w:t>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</w:t>
      </w:r>
      <w:r w:rsidRPr="00E55332">
        <w:rPr>
          <w:color w:val="000000"/>
          <w:sz w:val="20"/>
          <w:lang w:val="ru-RU"/>
        </w:rPr>
        <w:t>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</w:t>
      </w:r>
    </w:p>
    <w:p w:rsidR="000A2739" w:rsidRPr="00E55332" w:rsidRDefault="00E55332">
      <w:pPr>
        <w:spacing w:after="0"/>
        <w:rPr>
          <w:lang w:val="ru-RU"/>
        </w:rPr>
      </w:pPr>
      <w:bookmarkStart w:id="7" w:name="z38"/>
      <w:bookmarkEnd w:id="6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5) конфликт интересов – противоречие между личными интересами лиц, занимающих ответ</w:t>
      </w:r>
      <w:r w:rsidRPr="00E55332">
        <w:rPr>
          <w:color w:val="000000"/>
          <w:sz w:val="20"/>
          <w:lang w:val="ru-RU"/>
        </w:rPr>
        <w:t xml:space="preserve">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</w:t>
      </w:r>
      <w:r w:rsidRPr="00E55332">
        <w:rPr>
          <w:color w:val="000000"/>
          <w:sz w:val="20"/>
          <w:lang w:val="ru-RU"/>
        </w:rPr>
        <w:t>своих должностных полномочий;</w:t>
      </w:r>
    </w:p>
    <w:p w:rsidR="000A2739" w:rsidRPr="00E55332" w:rsidRDefault="00E55332">
      <w:pPr>
        <w:spacing w:after="0"/>
        <w:rPr>
          <w:lang w:val="ru-RU"/>
        </w:rPr>
      </w:pPr>
      <w:bookmarkStart w:id="8" w:name="z39"/>
      <w:bookmarkEnd w:id="7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</w:t>
      </w:r>
      <w:r w:rsidRPr="00E55332">
        <w:rPr>
          <w:color w:val="000000"/>
          <w:sz w:val="20"/>
          <w:lang w:val="ru-RU"/>
        </w:rPr>
        <w:t xml:space="preserve">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</w:t>
      </w:r>
      <w:r w:rsidRPr="00E55332">
        <w:rPr>
          <w:color w:val="000000"/>
          <w:sz w:val="20"/>
          <w:lang w:val="ru-RU"/>
        </w:rPr>
        <w:t>лиц, а равно подкуп данных лиц путем предоставления благ и преимуществ;</w:t>
      </w:r>
    </w:p>
    <w:p w:rsidR="000A2739" w:rsidRPr="00E55332" w:rsidRDefault="00E55332">
      <w:pPr>
        <w:spacing w:after="0"/>
        <w:rPr>
          <w:lang w:val="ru-RU"/>
        </w:rPr>
      </w:pPr>
      <w:bookmarkStart w:id="9" w:name="z40"/>
      <w:bookmarkEnd w:id="8"/>
      <w:r>
        <w:rPr>
          <w:color w:val="000000"/>
          <w:sz w:val="20"/>
        </w:rPr>
        <w:lastRenderedPageBreak/>
        <w:t>     </w:t>
      </w:r>
      <w:r w:rsidRPr="00E55332">
        <w:rPr>
          <w:color w:val="000000"/>
          <w:sz w:val="20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</w:t>
      </w:r>
      <w:r w:rsidRPr="00E55332">
        <w:rPr>
          <w:color w:val="000000"/>
          <w:sz w:val="20"/>
          <w:lang w:val="ru-RU"/>
        </w:rPr>
        <w:t>рственных органов, и иные меры в соответствии с настоящим Законом;</w:t>
      </w:r>
    </w:p>
    <w:p w:rsidR="000A2739" w:rsidRPr="00E55332" w:rsidRDefault="00E55332">
      <w:pPr>
        <w:spacing w:after="0"/>
        <w:rPr>
          <w:lang w:val="ru-RU"/>
        </w:rPr>
      </w:pPr>
      <w:bookmarkStart w:id="10" w:name="z41"/>
      <w:bookmarkEnd w:id="9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0A2739" w:rsidRPr="00E55332" w:rsidRDefault="00E55332">
      <w:pPr>
        <w:spacing w:after="0"/>
        <w:rPr>
          <w:lang w:val="ru-RU"/>
        </w:rPr>
      </w:pPr>
      <w:bookmarkStart w:id="11" w:name="z42"/>
      <w:bookmarkEnd w:id="10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9) противодействие коррупции – дея</w:t>
      </w:r>
      <w:r w:rsidRPr="00E55332">
        <w:rPr>
          <w:color w:val="000000"/>
          <w:sz w:val="20"/>
          <w:lang w:val="ru-RU"/>
        </w:rPr>
        <w:t>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</w:t>
      </w:r>
      <w:r w:rsidRPr="00E55332">
        <w:rPr>
          <w:color w:val="000000"/>
          <w:sz w:val="20"/>
          <w:lang w:val="ru-RU"/>
        </w:rPr>
        <w:t>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A2739" w:rsidRPr="00E55332" w:rsidRDefault="00E55332">
      <w:pPr>
        <w:spacing w:after="0"/>
        <w:rPr>
          <w:lang w:val="ru-RU"/>
        </w:rPr>
      </w:pPr>
      <w:bookmarkStart w:id="12" w:name="z43"/>
      <w:bookmarkEnd w:id="11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10) уполномоченный орган по противодействию коррупции – центральный исполнительный орган в сфере государственной службы и</w:t>
      </w:r>
      <w:r w:rsidRPr="00E55332">
        <w:rPr>
          <w:color w:val="000000"/>
          <w:sz w:val="20"/>
          <w:lang w:val="ru-RU"/>
        </w:rPr>
        <w:t xml:space="preserve">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</w:p>
    <w:p w:rsidR="000A2739" w:rsidRPr="00E55332" w:rsidRDefault="00E55332">
      <w:pPr>
        <w:spacing w:after="0"/>
        <w:rPr>
          <w:lang w:val="ru-RU"/>
        </w:rPr>
      </w:pPr>
      <w:bookmarkStart w:id="13" w:name="z44"/>
      <w:bookmarkEnd w:id="12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11) корруп</w:t>
      </w:r>
      <w:r w:rsidRPr="00E55332">
        <w:rPr>
          <w:color w:val="000000"/>
          <w:sz w:val="20"/>
          <w:lang w:val="ru-RU"/>
        </w:rPr>
        <w:t>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0A2739" w:rsidRPr="00E55332" w:rsidRDefault="00E55332">
      <w:pPr>
        <w:spacing w:after="0"/>
        <w:rPr>
          <w:lang w:val="ru-RU"/>
        </w:rPr>
      </w:pPr>
      <w:bookmarkStart w:id="14" w:name="z45"/>
      <w:bookmarkEnd w:id="13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12) коррупционный риск – возможность возникновения причин и </w:t>
      </w:r>
      <w:r w:rsidRPr="00E55332">
        <w:rPr>
          <w:color w:val="000000"/>
          <w:sz w:val="20"/>
          <w:lang w:val="ru-RU"/>
        </w:rPr>
        <w:t>условий, способствующих совершению коррупционных правонарушений;</w:t>
      </w:r>
    </w:p>
    <w:p w:rsidR="000A2739" w:rsidRPr="00E55332" w:rsidRDefault="00E55332">
      <w:pPr>
        <w:spacing w:after="0"/>
        <w:rPr>
          <w:lang w:val="ru-RU"/>
        </w:rPr>
      </w:pPr>
      <w:bookmarkStart w:id="15" w:name="z46"/>
      <w:bookmarkEnd w:id="14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</w:t>
      </w:r>
      <w:r w:rsidRPr="00E55332">
        <w:rPr>
          <w:color w:val="000000"/>
          <w:sz w:val="20"/>
          <w:lang w:val="ru-RU"/>
        </w:rPr>
        <w:t>х правонарушений, путем разработки и внедрения системы превентивных мер.</w:t>
      </w:r>
    </w:p>
    <w:bookmarkEnd w:id="15"/>
    <w:p w:rsidR="000A2739" w:rsidRPr="00E55332" w:rsidRDefault="00E55332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Сноска. Статья 1 с изменением, внесенным Законом РК от 06.04.2016 </w:t>
      </w:r>
      <w:r w:rsidRPr="00E55332">
        <w:rPr>
          <w:color w:val="000000"/>
          <w:sz w:val="20"/>
          <w:lang w:val="ru-RU"/>
        </w:rPr>
        <w:t>№ 484-</w:t>
      </w:r>
      <w:r>
        <w:rPr>
          <w:color w:val="000000"/>
          <w:sz w:val="20"/>
        </w:rPr>
        <w:t>V</w:t>
      </w:r>
      <w:r w:rsidRPr="00E55332">
        <w:rPr>
          <w:color w:val="FF0000"/>
          <w:sz w:val="20"/>
          <w:lang w:val="ru-RU"/>
        </w:rPr>
        <w:t xml:space="preserve"> (</w:t>
      </w:r>
      <w:r w:rsidRPr="00E55332">
        <w:rPr>
          <w:color w:val="000000"/>
          <w:sz w:val="20"/>
          <w:lang w:val="ru-RU"/>
        </w:rPr>
        <w:t>вводится</w:t>
      </w:r>
      <w:r w:rsidRPr="00E55332">
        <w:rPr>
          <w:color w:val="FF0000"/>
          <w:sz w:val="20"/>
          <w:lang w:val="ru-RU"/>
        </w:rPr>
        <w:t xml:space="preserve"> в действие по истечении десяти календарных дней после дня его первого официального опубликова</w:t>
      </w:r>
      <w:r w:rsidRPr="00E55332">
        <w:rPr>
          <w:color w:val="FF0000"/>
          <w:sz w:val="20"/>
          <w:lang w:val="ru-RU"/>
        </w:rPr>
        <w:t>ния).</w:t>
      </w:r>
      <w:r w:rsidRPr="00E55332">
        <w:rPr>
          <w:lang w:val="ru-RU"/>
        </w:rPr>
        <w:br/>
      </w: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  </w:t>
      </w:r>
      <w:r w:rsidRPr="00E55332">
        <w:rPr>
          <w:lang w:val="ru-RU"/>
        </w:rPr>
        <w:br/>
      </w:r>
      <w:r>
        <w:rPr>
          <w:color w:val="FF0000"/>
          <w:sz w:val="20"/>
        </w:rPr>
        <w:t>     </w:t>
      </w:r>
      <w:r w:rsidRPr="00E55332">
        <w:rPr>
          <w:color w:val="FF0000"/>
          <w:sz w:val="20"/>
          <w:lang w:val="ru-RU"/>
        </w:rPr>
        <w:t xml:space="preserve"> Статья 2. Сфера действия настоящего Закона</w:t>
      </w:r>
      <w:r w:rsidRPr="00E55332">
        <w:rPr>
          <w:lang w:val="ru-RU"/>
        </w:rPr>
        <w:br/>
      </w:r>
    </w:p>
    <w:p w:rsidR="000A2739" w:rsidRPr="00E55332" w:rsidRDefault="00E55332">
      <w:pPr>
        <w:spacing w:after="0"/>
        <w:rPr>
          <w:lang w:val="ru-RU"/>
        </w:rPr>
      </w:pPr>
      <w:bookmarkStart w:id="16" w:name="z47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</w:t>
      </w:r>
      <w:r w:rsidRPr="00E55332">
        <w:rPr>
          <w:color w:val="000000"/>
          <w:sz w:val="20"/>
          <w:lang w:val="ru-RU"/>
        </w:rPr>
        <w:t xml:space="preserve">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A2739" w:rsidRPr="00E55332" w:rsidRDefault="00E55332">
      <w:pPr>
        <w:spacing w:after="0"/>
        <w:rPr>
          <w:lang w:val="ru-RU"/>
        </w:rPr>
      </w:pPr>
      <w:bookmarkStart w:id="17" w:name="z48"/>
      <w:bookmarkEnd w:id="16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2. Уголовные ответственность и наказание за коррупционные преступления пре</w:t>
      </w:r>
      <w:r w:rsidRPr="00E55332">
        <w:rPr>
          <w:color w:val="000000"/>
          <w:sz w:val="20"/>
          <w:lang w:val="ru-RU"/>
        </w:rPr>
        <w:t>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0A2739" w:rsidRPr="00E55332" w:rsidRDefault="00E55332">
      <w:pPr>
        <w:spacing w:after="0"/>
        <w:rPr>
          <w:lang w:val="ru-RU"/>
        </w:rPr>
      </w:pPr>
      <w:bookmarkStart w:id="18" w:name="z3"/>
      <w:bookmarkEnd w:id="17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3. Законодательство Республ</w:t>
      </w:r>
      <w:r w:rsidRPr="00E55332">
        <w:rPr>
          <w:b/>
          <w:color w:val="000000"/>
          <w:sz w:val="20"/>
          <w:lang w:val="ru-RU"/>
        </w:rPr>
        <w:t>ики Казахстан о противодействии коррупции</w:t>
      </w:r>
    </w:p>
    <w:p w:rsidR="000A2739" w:rsidRPr="00E55332" w:rsidRDefault="00E55332">
      <w:pPr>
        <w:spacing w:after="0"/>
        <w:rPr>
          <w:lang w:val="ru-RU"/>
        </w:rPr>
      </w:pPr>
      <w:bookmarkStart w:id="19" w:name="z49"/>
      <w:bookmarkEnd w:id="18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0A2739" w:rsidRPr="00E55332" w:rsidRDefault="00E55332">
      <w:pPr>
        <w:spacing w:after="0"/>
        <w:rPr>
          <w:lang w:val="ru-RU"/>
        </w:rPr>
      </w:pPr>
      <w:bookmarkStart w:id="20" w:name="z50"/>
      <w:bookmarkEnd w:id="19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E55332">
        <w:rPr>
          <w:color w:val="000000"/>
          <w:sz w:val="2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A2739" w:rsidRPr="00E55332" w:rsidRDefault="00E55332">
      <w:pPr>
        <w:spacing w:after="0"/>
        <w:rPr>
          <w:lang w:val="ru-RU"/>
        </w:rPr>
      </w:pPr>
      <w:bookmarkStart w:id="21" w:name="z4"/>
      <w:bookmarkEnd w:id="20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4. Основные принципы противодействия коррупци</w:t>
      </w:r>
      <w:r w:rsidRPr="00E55332">
        <w:rPr>
          <w:b/>
          <w:color w:val="000000"/>
          <w:sz w:val="20"/>
          <w:lang w:val="ru-RU"/>
        </w:rPr>
        <w:t>и</w:t>
      </w:r>
    </w:p>
    <w:bookmarkEnd w:id="21"/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Противодействие коррупции осуществляется на основе принципов: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1) законности;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E55332">
        <w:rPr>
          <w:color w:val="000000"/>
          <w:sz w:val="20"/>
          <w:lang w:val="ru-RU"/>
        </w:rPr>
        <w:t xml:space="preserve"> 3) гласности и прозрачности;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4) взаимодействия государства и </w:t>
      </w:r>
      <w:r w:rsidRPr="00E55332">
        <w:rPr>
          <w:color w:val="000000"/>
          <w:sz w:val="20"/>
          <w:lang w:val="ru-RU"/>
        </w:rPr>
        <w:t>гражданского общества;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5) системного и комплексного использования мер противодействия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6) приоритетного применения мер предупреждения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7) поощрения лиц, оказывающих содействие в противодействии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8) неот</w:t>
      </w:r>
      <w:r w:rsidRPr="00E55332">
        <w:rPr>
          <w:color w:val="000000"/>
          <w:sz w:val="20"/>
          <w:lang w:val="ru-RU"/>
        </w:rPr>
        <w:t>вратимости наказания за совершение коррупционных правонарушений.</w:t>
      </w:r>
    </w:p>
    <w:p w:rsidR="000A2739" w:rsidRPr="00E55332" w:rsidRDefault="00E55332">
      <w:pPr>
        <w:spacing w:after="0"/>
        <w:rPr>
          <w:lang w:val="ru-RU"/>
        </w:rPr>
      </w:pPr>
      <w:bookmarkStart w:id="22" w:name="z5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5. Цель и задачи противодействия коррупции</w:t>
      </w:r>
    </w:p>
    <w:p w:rsidR="000A2739" w:rsidRPr="00E55332" w:rsidRDefault="00E55332">
      <w:pPr>
        <w:spacing w:after="0"/>
        <w:rPr>
          <w:lang w:val="ru-RU"/>
        </w:rPr>
      </w:pPr>
      <w:bookmarkStart w:id="23" w:name="z51"/>
      <w:bookmarkEnd w:id="22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0A2739" w:rsidRPr="00E55332" w:rsidRDefault="00E55332">
      <w:pPr>
        <w:spacing w:after="0"/>
        <w:rPr>
          <w:lang w:val="ru-RU"/>
        </w:rPr>
      </w:pPr>
      <w:bookmarkStart w:id="24" w:name="z52"/>
      <w:bookmarkEnd w:id="23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2. Достижение цели противодействия коррупции </w:t>
      </w:r>
      <w:r w:rsidRPr="00E55332">
        <w:rPr>
          <w:color w:val="000000"/>
          <w:sz w:val="20"/>
          <w:lang w:val="ru-RU"/>
        </w:rPr>
        <w:t>реализуется посредством решения следующих задач:</w:t>
      </w:r>
    </w:p>
    <w:bookmarkEnd w:id="24"/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1) формирования в обществе атмосферы нетерпимости к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3) укрепле</w:t>
      </w:r>
      <w:r w:rsidRPr="00E55332">
        <w:rPr>
          <w:color w:val="000000"/>
          <w:sz w:val="20"/>
          <w:lang w:val="ru-RU"/>
        </w:rPr>
        <w:t>ния взаимодействия субъектов противодействия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4) развития международного сотрудничества по противодействию коррупции;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0A2739" w:rsidRPr="00E55332" w:rsidRDefault="00E55332">
      <w:pPr>
        <w:spacing w:after="0"/>
        <w:rPr>
          <w:lang w:val="ru-RU"/>
        </w:rPr>
      </w:pPr>
      <w:bookmarkStart w:id="25" w:name="z29"/>
      <w:r w:rsidRPr="00E55332">
        <w:rPr>
          <w:b/>
          <w:color w:val="000000"/>
          <w:lang w:val="ru-RU"/>
        </w:rPr>
        <w:t xml:space="preserve"> Глава 2. МЕРЫ ПРОТИВОДЕЙСТВИЯ КОР</w:t>
      </w:r>
      <w:r w:rsidRPr="00E55332">
        <w:rPr>
          <w:b/>
          <w:color w:val="000000"/>
          <w:lang w:val="ru-RU"/>
        </w:rPr>
        <w:t>РУПЦИИ</w:t>
      </w:r>
    </w:p>
    <w:p w:rsidR="000A2739" w:rsidRPr="00E55332" w:rsidRDefault="00E55332">
      <w:pPr>
        <w:spacing w:after="0"/>
        <w:rPr>
          <w:lang w:val="ru-RU"/>
        </w:rPr>
      </w:pPr>
      <w:bookmarkStart w:id="26" w:name="z6"/>
      <w:bookmarkEnd w:id="25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6. Система мер противодействия коррупции</w:t>
      </w:r>
    </w:p>
    <w:bookmarkEnd w:id="26"/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Система мер противодействия коррупции включает: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1) антикоррупционный мониторинг;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2) анализ коррупционных рисков;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3) формирование антикоррупционной культуры;</w:t>
      </w:r>
    </w:p>
    <w:p w:rsidR="000A2739" w:rsidRPr="00E55332" w:rsidRDefault="00E55332">
      <w:pPr>
        <w:spacing w:after="0"/>
        <w:rPr>
          <w:lang w:val="ru-RU"/>
        </w:rPr>
      </w:pPr>
      <w:bookmarkStart w:id="27" w:name="z132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4) выяв</w:t>
      </w:r>
      <w:r w:rsidRPr="00E55332">
        <w:rPr>
          <w:color w:val="000000"/>
          <w:sz w:val="20"/>
          <w:lang w:val="ru-RU"/>
        </w:rPr>
        <w:t>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7"/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5) формирование и соблюдение антикоррупционных стандартов;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6) финансовый контроль;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7) антикоррупционные ограничени</w:t>
      </w:r>
      <w:r w:rsidRPr="00E55332">
        <w:rPr>
          <w:color w:val="000000"/>
          <w:sz w:val="20"/>
          <w:lang w:val="ru-RU"/>
        </w:rPr>
        <w:t>я;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8) предотвращение и разрешение конфликта интересов;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9) меры противодействия коррупции в сфере предпринимательства;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11) сообщение о коррупционных </w:t>
      </w:r>
      <w:r w:rsidRPr="00E55332">
        <w:rPr>
          <w:color w:val="000000"/>
          <w:sz w:val="20"/>
          <w:lang w:val="ru-RU"/>
        </w:rPr>
        <w:t>правонарушениях;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12) устранение последствий коррупционных правонарушений;</w:t>
      </w:r>
    </w:p>
    <w:p w:rsidR="000A2739" w:rsidRPr="00E55332" w:rsidRDefault="00E5533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0A2739" w:rsidRPr="00E55332" w:rsidRDefault="00E55332">
      <w:pPr>
        <w:spacing w:after="0"/>
        <w:rPr>
          <w:lang w:val="ru-RU"/>
        </w:rPr>
      </w:pPr>
      <w:bookmarkStart w:id="28" w:name="z7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 w:rsidRPr="00E55332">
        <w:rPr>
          <w:b/>
          <w:color w:val="000000"/>
          <w:sz w:val="20"/>
          <w:lang w:val="ru-RU"/>
        </w:rPr>
        <w:t>Статья 7. Антикоррупционный мониторинг</w:t>
      </w:r>
    </w:p>
    <w:p w:rsidR="000A2739" w:rsidRPr="00E55332" w:rsidRDefault="00E55332">
      <w:pPr>
        <w:spacing w:after="0"/>
        <w:rPr>
          <w:lang w:val="ru-RU"/>
        </w:rPr>
      </w:pPr>
      <w:bookmarkStart w:id="29" w:name="z53"/>
      <w:bookmarkEnd w:id="28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1. Антикоррупционный мониторинг – дея</w:t>
      </w:r>
      <w:r w:rsidRPr="00E55332">
        <w:rPr>
          <w:color w:val="000000"/>
          <w:sz w:val="20"/>
          <w:lang w:val="ru-RU"/>
        </w:rPr>
        <w:t>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</w:t>
      </w:r>
      <w:r w:rsidRPr="00E55332">
        <w:rPr>
          <w:color w:val="000000"/>
          <w:sz w:val="20"/>
          <w:lang w:val="ru-RU"/>
        </w:rPr>
        <w:t>ценки уровня коррупции обществом.</w:t>
      </w:r>
    </w:p>
    <w:p w:rsidR="000A2739" w:rsidRPr="00E55332" w:rsidRDefault="00E55332">
      <w:pPr>
        <w:spacing w:after="0"/>
        <w:rPr>
          <w:lang w:val="ru-RU"/>
        </w:rPr>
      </w:pPr>
      <w:bookmarkStart w:id="30" w:name="z54"/>
      <w:bookmarkEnd w:id="29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0A2739" w:rsidRPr="00E55332" w:rsidRDefault="00E55332">
      <w:pPr>
        <w:spacing w:after="0"/>
        <w:rPr>
          <w:lang w:val="ru-RU"/>
        </w:rPr>
      </w:pPr>
      <w:bookmarkStart w:id="31" w:name="z55"/>
      <w:bookmarkEnd w:id="30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3. Источниками антикоррупционного мониторинга являются правовая статистика и обращения физ</w:t>
      </w:r>
      <w:r w:rsidRPr="00E55332">
        <w:rPr>
          <w:color w:val="000000"/>
          <w:sz w:val="20"/>
          <w:lang w:val="ru-RU"/>
        </w:rPr>
        <w:t>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A2739" w:rsidRPr="00E55332" w:rsidRDefault="00E55332">
      <w:pPr>
        <w:spacing w:after="0"/>
        <w:rPr>
          <w:lang w:val="ru-RU"/>
        </w:rPr>
      </w:pPr>
      <w:bookmarkStart w:id="32" w:name="z56"/>
      <w:bookmarkEnd w:id="31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4. Результаты антикоррупционно</w:t>
      </w:r>
      <w:r w:rsidRPr="00E55332">
        <w:rPr>
          <w:color w:val="000000"/>
          <w:sz w:val="20"/>
          <w:lang w:val="ru-RU"/>
        </w:rPr>
        <w:t>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0A2739" w:rsidRPr="00E55332" w:rsidRDefault="00E55332">
      <w:pPr>
        <w:spacing w:after="0"/>
        <w:rPr>
          <w:lang w:val="ru-RU"/>
        </w:rPr>
      </w:pPr>
      <w:bookmarkStart w:id="33" w:name="z57"/>
      <w:bookmarkEnd w:id="32"/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5. Положения настоящей статьи не распространяются на деятельность специальны</w:t>
      </w:r>
      <w:r w:rsidRPr="00E55332">
        <w:rPr>
          <w:color w:val="000000"/>
          <w:sz w:val="20"/>
          <w:lang w:val="ru-RU"/>
        </w:rPr>
        <w:t>х государственных органов.</w:t>
      </w:r>
    </w:p>
    <w:p w:rsidR="000A2739" w:rsidRDefault="00E55332">
      <w:pPr>
        <w:spacing w:after="0"/>
      </w:pPr>
      <w:bookmarkStart w:id="34" w:name="z8"/>
      <w:bookmarkEnd w:id="33"/>
      <w:r w:rsidRPr="00E5533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55332">
        <w:rPr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Статья 8. Анализ коррупционных рисков</w:t>
      </w:r>
    </w:p>
    <w:p w:rsidR="000A2739" w:rsidRDefault="00E55332">
      <w:pPr>
        <w:spacing w:after="0"/>
      </w:pPr>
      <w:bookmarkStart w:id="35" w:name="z58"/>
      <w:bookmarkEnd w:id="34"/>
      <w:r>
        <w:rPr>
          <w:color w:val="000000"/>
          <w:sz w:val="20"/>
        </w:rPr>
        <w:lastRenderedPageBreak/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0A2739" w:rsidRDefault="00E55332">
      <w:pPr>
        <w:spacing w:after="0"/>
      </w:pPr>
      <w:bookmarkStart w:id="36" w:name="z137"/>
      <w:bookmarkEnd w:id="35"/>
      <w:r>
        <w:rPr>
          <w:color w:val="000000"/>
          <w:sz w:val="20"/>
        </w:rPr>
        <w:t xml:space="preserve">      2. Внешний анализ </w:t>
      </w:r>
      <w:r>
        <w:rPr>
          <w:color w:val="000000"/>
          <w:sz w:val="20"/>
        </w:rPr>
        <w:t>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6"/>
    <w:p w:rsidR="000A2739" w:rsidRDefault="00E55332">
      <w:pPr>
        <w:spacing w:after="0"/>
      </w:pPr>
      <w:r>
        <w:rPr>
          <w:color w:val="000000"/>
          <w:sz w:val="20"/>
        </w:rPr>
        <w:t>      1) выявле</w:t>
      </w:r>
      <w:r>
        <w:rPr>
          <w:color w:val="000000"/>
          <w:sz w:val="20"/>
        </w:rPr>
        <w:t>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выявление коррупционных рисков в организационно-управленческой деятельности государст</w:t>
      </w:r>
      <w:r>
        <w:rPr>
          <w:color w:val="000000"/>
          <w:sz w:val="20"/>
        </w:rPr>
        <w:t>венных органов и организаций, субъектов квазигосударственного сектора.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</w:t>
      </w:r>
      <w:r>
        <w:rPr>
          <w:color w:val="000000"/>
          <w:sz w:val="20"/>
        </w:rPr>
        <w:t>я коррупции.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0A2739" w:rsidRDefault="00E55332">
      <w:pPr>
        <w:spacing w:after="0"/>
      </w:pPr>
      <w:bookmarkStart w:id="37" w:name="z60"/>
      <w:r>
        <w:rPr>
          <w:color w:val="000000"/>
          <w:sz w:val="20"/>
        </w:rPr>
        <w:t>      3. Действие пункта 2 настоящей</w:t>
      </w:r>
      <w:r>
        <w:rPr>
          <w:color w:val="000000"/>
          <w:sz w:val="20"/>
        </w:rPr>
        <w:t xml:space="preserve"> статьи не распространяется на отношения в сферах:</w:t>
      </w:r>
    </w:p>
    <w:bookmarkEnd w:id="37"/>
    <w:p w:rsidR="000A2739" w:rsidRDefault="00E55332">
      <w:pPr>
        <w:spacing w:after="0"/>
      </w:pPr>
      <w:r>
        <w:rPr>
          <w:color w:val="000000"/>
          <w:sz w:val="20"/>
        </w:rPr>
        <w:t>      1) высшего надзора, осуществляемого прокуратурой;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досудебного производства по уголовным делам;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производства по делам об административных правонарушениях;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правосудия;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5) оперативно-розыскной деятельности;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6) уголовно-исполнительной деятельности;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7) контроля за соблюдением требований законодательства Республики Казахстан о государственных секретах.</w:t>
      </w:r>
    </w:p>
    <w:p w:rsidR="000A2739" w:rsidRDefault="00E55332">
      <w:pPr>
        <w:spacing w:after="0"/>
      </w:pPr>
      <w:bookmarkStart w:id="38" w:name="z61"/>
      <w:r>
        <w:rPr>
          <w:color w:val="000000"/>
          <w:sz w:val="20"/>
        </w:rPr>
        <w:t xml:space="preserve">       4. Положения пункта 2 настоящей статьи не распространя</w:t>
      </w:r>
      <w:r>
        <w:rPr>
          <w:color w:val="000000"/>
          <w:sz w:val="20"/>
        </w:rPr>
        <w:t>ются на деятельность специальных государственных органов.</w:t>
      </w:r>
    </w:p>
    <w:p w:rsidR="000A2739" w:rsidRDefault="00E55332">
      <w:pPr>
        <w:spacing w:after="0"/>
      </w:pPr>
      <w:bookmarkStart w:id="39" w:name="z62"/>
      <w:bookmarkEnd w:id="38"/>
      <w:r>
        <w:rPr>
          <w:color w:val="000000"/>
          <w:sz w:val="20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</w:t>
      </w:r>
      <w:r>
        <w:rPr>
          <w:color w:val="000000"/>
          <w:sz w:val="20"/>
        </w:rPr>
        <w:t xml:space="preserve"> и условий, способствующих совершению коррупционных правонарушений.</w:t>
      </w:r>
    </w:p>
    <w:bookmarkEnd w:id="39"/>
    <w:p w:rsidR="000A2739" w:rsidRDefault="00E55332">
      <w:pPr>
        <w:spacing w:after="0"/>
      </w:pPr>
      <w:r>
        <w:rPr>
          <w:color w:val="000000"/>
          <w:sz w:val="20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0A2739" w:rsidRDefault="00E55332">
      <w:pPr>
        <w:spacing w:after="0"/>
      </w:pPr>
      <w:r>
        <w:rPr>
          <w:color w:val="FF0000"/>
          <w:sz w:val="20"/>
        </w:rPr>
        <w:t>      Сноска. Статья 8 с изменением, внесенным З</w:t>
      </w:r>
      <w:r>
        <w:rPr>
          <w:color w:val="FF0000"/>
          <w:sz w:val="20"/>
        </w:rPr>
        <w:t xml:space="preserve">аконом РК от 03.07.2017 </w:t>
      </w:r>
      <w:r>
        <w:rPr>
          <w:color w:val="000000"/>
          <w:sz w:val="20"/>
        </w:rPr>
        <w:t>№ 86-VI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A2739" w:rsidRDefault="00E55332">
      <w:pPr>
        <w:spacing w:after="0"/>
      </w:pPr>
      <w:bookmarkStart w:id="40" w:name="z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9. Формирование антикоррупционной культуры</w:t>
      </w:r>
    </w:p>
    <w:p w:rsidR="000A2739" w:rsidRDefault="00E55332">
      <w:pPr>
        <w:spacing w:after="0"/>
      </w:pPr>
      <w:bookmarkStart w:id="41" w:name="z63"/>
      <w:bookmarkEnd w:id="40"/>
      <w:r>
        <w:rPr>
          <w:color w:val="000000"/>
          <w:sz w:val="20"/>
        </w:rPr>
        <w:t xml:space="preserve">      1. Формирование антикоррупционной культуры – </w:t>
      </w:r>
      <w:r>
        <w:rPr>
          <w:color w:val="000000"/>
          <w:sz w:val="20"/>
        </w:rPr>
        <w:t>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A2739" w:rsidRDefault="00E55332">
      <w:pPr>
        <w:spacing w:after="0"/>
      </w:pPr>
      <w:bookmarkStart w:id="42" w:name="z64"/>
      <w:bookmarkEnd w:id="41"/>
      <w:r>
        <w:rPr>
          <w:color w:val="000000"/>
          <w:sz w:val="20"/>
        </w:rPr>
        <w:t>      2. Формирование антикоррупционной культуры осуществляется пос</w:t>
      </w:r>
      <w:r>
        <w:rPr>
          <w:color w:val="000000"/>
          <w:sz w:val="20"/>
        </w:rPr>
        <w:t>редством комплекса мер образовательного, информационного и организационного характера.</w:t>
      </w:r>
    </w:p>
    <w:p w:rsidR="000A2739" w:rsidRDefault="00E55332">
      <w:pPr>
        <w:spacing w:after="0"/>
      </w:pPr>
      <w:bookmarkStart w:id="43" w:name="z65"/>
      <w:bookmarkEnd w:id="42"/>
      <w:r>
        <w:rPr>
          <w:color w:val="000000"/>
          <w:sz w:val="20"/>
        </w:rPr>
        <w:t>     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</w:t>
      </w:r>
      <w:r>
        <w:rPr>
          <w:color w:val="000000"/>
          <w:sz w:val="20"/>
        </w:rPr>
        <w:t>рования активной гражданской позиции неприятия коррупции личностью.</w:t>
      </w:r>
    </w:p>
    <w:p w:rsidR="000A2739" w:rsidRDefault="00E55332">
      <w:pPr>
        <w:spacing w:after="0"/>
      </w:pPr>
      <w:bookmarkStart w:id="44" w:name="z66"/>
      <w:bookmarkEnd w:id="43"/>
      <w:r>
        <w:rPr>
          <w:color w:val="000000"/>
          <w:sz w:val="20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</w:t>
      </w:r>
      <w:r>
        <w:rPr>
          <w:color w:val="000000"/>
          <w:sz w:val="20"/>
        </w:rPr>
        <w:t>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A2739" w:rsidRDefault="00E55332">
      <w:pPr>
        <w:spacing w:after="0"/>
      </w:pPr>
      <w:bookmarkStart w:id="45" w:name="z10"/>
      <w:bookmarkEnd w:id="44"/>
      <w:r>
        <w:rPr>
          <w:color w:val="000000"/>
          <w:sz w:val="20"/>
        </w:rPr>
        <w:lastRenderedPageBreak/>
        <w:t xml:space="preserve">       </w:t>
      </w:r>
      <w:r>
        <w:rPr>
          <w:b/>
          <w:color w:val="000000"/>
          <w:sz w:val="20"/>
        </w:rPr>
        <w:t>Статья 10. Антикоррупционные стандарты</w:t>
      </w:r>
    </w:p>
    <w:p w:rsidR="000A2739" w:rsidRDefault="00E55332">
      <w:pPr>
        <w:spacing w:after="0"/>
      </w:pPr>
      <w:bookmarkStart w:id="46" w:name="z67"/>
      <w:bookmarkEnd w:id="45"/>
      <w:r>
        <w:rPr>
          <w:color w:val="000000"/>
          <w:sz w:val="20"/>
        </w:rPr>
        <w:t>      1. Антикоррупционные стандарты – установленная д</w:t>
      </w:r>
      <w:r>
        <w:rPr>
          <w:color w:val="000000"/>
          <w:sz w:val="20"/>
        </w:rPr>
        <w:t>ля обособленной сферы общественных отношений система рекомендаций, направленная на предупреждение коррупции.</w:t>
      </w:r>
    </w:p>
    <w:p w:rsidR="000A2739" w:rsidRDefault="00E55332">
      <w:pPr>
        <w:spacing w:after="0"/>
      </w:pPr>
      <w:bookmarkStart w:id="47" w:name="z68"/>
      <w:bookmarkEnd w:id="46"/>
      <w:r>
        <w:rPr>
          <w:color w:val="000000"/>
          <w:sz w:val="20"/>
        </w:rPr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</w:t>
      </w:r>
      <w:r>
        <w:rPr>
          <w:color w:val="000000"/>
          <w:sz w:val="20"/>
        </w:rPr>
        <w:t>и общественности и учитываются при разработке законодательства и в правоприменительной практике.</w:t>
      </w:r>
    </w:p>
    <w:bookmarkEnd w:id="47"/>
    <w:p w:rsidR="000A2739" w:rsidRDefault="00E55332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 xml:space="preserve">      Порядок введения в действие статьи 11 см. ст. 27 Закона РК от 18.11.2015 № 410-V. </w:t>
      </w:r>
      <w:r>
        <w:br/>
      </w:r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11. Меры финансового контроля</w:t>
      </w:r>
      <w:r>
        <w:br/>
      </w:r>
    </w:p>
    <w:p w:rsidR="000A2739" w:rsidRDefault="00E55332">
      <w:pPr>
        <w:spacing w:after="0"/>
      </w:pPr>
      <w:bookmarkStart w:id="48" w:name="z69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A2739" w:rsidRDefault="00E55332">
      <w:pPr>
        <w:spacing w:after="0"/>
      </w:pPr>
      <w:bookmarkStart w:id="49" w:name="z133"/>
      <w:bookmarkEnd w:id="48"/>
      <w:r>
        <w:rPr>
          <w:color w:val="000000"/>
          <w:sz w:val="20"/>
        </w:rPr>
        <w:t>      1) декларацию об активах и обязательствах;</w:t>
      </w:r>
    </w:p>
    <w:bookmarkEnd w:id="49"/>
    <w:p w:rsidR="000A2739" w:rsidRDefault="00E55332">
      <w:pPr>
        <w:spacing w:after="0"/>
      </w:pPr>
      <w:r>
        <w:rPr>
          <w:color w:val="000000"/>
          <w:sz w:val="20"/>
        </w:rPr>
        <w:t>      2) декларацию о доходах и имуществе.</w:t>
      </w:r>
    </w:p>
    <w:p w:rsidR="000A2739" w:rsidRDefault="00E55332">
      <w:pPr>
        <w:spacing w:after="0"/>
      </w:pPr>
      <w:bookmarkStart w:id="50" w:name="z70"/>
      <w:r>
        <w:rPr>
          <w:color w:val="000000"/>
          <w:sz w:val="20"/>
        </w:rPr>
        <w:t>      2. Декларацию об</w:t>
      </w:r>
      <w:r>
        <w:rPr>
          <w:color w:val="000000"/>
          <w:sz w:val="20"/>
        </w:rPr>
        <w:t xml:space="preserve">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</w:t>
      </w:r>
      <w:r>
        <w:rPr>
          <w:color w:val="000000"/>
          <w:sz w:val="20"/>
        </w:rPr>
        <w:t>вления и их супруги – до регистрации в качестве кандидата.</w:t>
      </w:r>
    </w:p>
    <w:p w:rsidR="000A2739" w:rsidRDefault="00E55332">
      <w:pPr>
        <w:spacing w:after="0"/>
      </w:pPr>
      <w:bookmarkStart w:id="51" w:name="z71"/>
      <w:bookmarkEnd w:id="50"/>
      <w:r>
        <w:rPr>
          <w:color w:val="000000"/>
          <w:sz w:val="20"/>
        </w:rPr>
        <w:t>      3. Декларацию о доходах и имуществе представляют:</w:t>
      </w:r>
    </w:p>
    <w:bookmarkEnd w:id="51"/>
    <w:p w:rsidR="000A2739" w:rsidRDefault="00E55332">
      <w:pPr>
        <w:spacing w:after="0"/>
      </w:pPr>
      <w:r>
        <w:rPr>
          <w:color w:val="000000"/>
          <w:sz w:val="20"/>
        </w:rPr>
        <w:t>      1) лица, занимающие ответственную государственную должность, и их супруги;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2) лица, уполномоченные на выполнение государственных </w:t>
      </w:r>
      <w:r>
        <w:rPr>
          <w:color w:val="000000"/>
          <w:sz w:val="20"/>
        </w:rPr>
        <w:t>функций, и их супруги;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должностные лица и их супруги;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лица, приравненные к лицам, уполномоченным на выполнение государственных функций, и их супруги.</w:t>
      </w:r>
    </w:p>
    <w:p w:rsidR="000A2739" w:rsidRDefault="00E55332">
      <w:pPr>
        <w:spacing w:after="0"/>
      </w:pPr>
      <w:bookmarkStart w:id="52" w:name="z72"/>
      <w:r>
        <w:rPr>
          <w:color w:val="000000"/>
          <w:sz w:val="20"/>
        </w:rPr>
        <w:t xml:space="preserve">       4. В случае приобретения в течение отчетного календарного года имущества, определ</w:t>
      </w:r>
      <w:r>
        <w:rPr>
          <w:color w:val="000000"/>
          <w:sz w:val="20"/>
        </w:rPr>
        <w:t>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A2739" w:rsidRDefault="00E55332">
      <w:pPr>
        <w:spacing w:after="0"/>
      </w:pPr>
      <w:bookmarkStart w:id="53" w:name="z73"/>
      <w:bookmarkEnd w:id="52"/>
      <w:r>
        <w:rPr>
          <w:color w:val="000000"/>
          <w:sz w:val="20"/>
        </w:rPr>
        <w:t xml:space="preserve">      5. Декларация об активах </w:t>
      </w:r>
      <w:r>
        <w:rPr>
          <w:color w:val="000000"/>
          <w:sz w:val="20"/>
        </w:rPr>
        <w:t>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0A2739" w:rsidRDefault="00E55332">
      <w:pPr>
        <w:spacing w:after="0"/>
      </w:pPr>
      <w:bookmarkStart w:id="54" w:name="z74"/>
      <w:bookmarkEnd w:id="53"/>
      <w:r>
        <w:rPr>
          <w:color w:val="000000"/>
          <w:sz w:val="20"/>
        </w:rPr>
        <w:t xml:space="preserve">      6. Декларация о доходах и имуществе </w:t>
      </w:r>
      <w:r>
        <w:rPr>
          <w:color w:val="000000"/>
          <w:sz w:val="20"/>
        </w:rPr>
        <w:t>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0A2739" w:rsidRDefault="00E55332">
      <w:pPr>
        <w:spacing w:after="0"/>
      </w:pPr>
      <w:bookmarkStart w:id="55" w:name="z75"/>
      <w:bookmarkEnd w:id="54"/>
      <w:r>
        <w:rPr>
          <w:color w:val="000000"/>
          <w:sz w:val="20"/>
        </w:rPr>
        <w:t xml:space="preserve">       7. Сведения о представлении физическими лицами, указанн</w:t>
      </w:r>
      <w:r>
        <w:rPr>
          <w:color w:val="000000"/>
          <w:sz w:val="20"/>
        </w:rPr>
        <w:t>ыми в пунктах 2 и 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</w:t>
      </w:r>
      <w:r>
        <w:rPr>
          <w:color w:val="000000"/>
          <w:sz w:val="20"/>
        </w:rPr>
        <w:t>гих обязательных платежей в бюджет, в порядке, установленном налоговым законодательством Республики Казахстан.</w:t>
      </w:r>
    </w:p>
    <w:p w:rsidR="000A2739" w:rsidRDefault="00E55332">
      <w:pPr>
        <w:spacing w:after="0"/>
      </w:pPr>
      <w:bookmarkStart w:id="56" w:name="z76"/>
      <w:bookmarkEnd w:id="55"/>
      <w:r>
        <w:rPr>
          <w:color w:val="000000"/>
          <w:sz w:val="20"/>
        </w:rPr>
        <w:t>      8. Непредставление декларации об активах и обязательствах и (или) декларации о доходах и имуществе или представление неполных, недостоверны</w:t>
      </w:r>
      <w:r>
        <w:rPr>
          <w:color w:val="000000"/>
          <w:sz w:val="20"/>
        </w:rPr>
        <w:t>х сведений в таких декларациях, если в содеянном не содержатся признаки уголовно наказуемого деяния:</w:t>
      </w:r>
    </w:p>
    <w:bookmarkEnd w:id="56"/>
    <w:p w:rsidR="000A2739" w:rsidRDefault="00E55332">
      <w:pPr>
        <w:spacing w:after="0"/>
      </w:pPr>
      <w:r>
        <w:rPr>
          <w:color w:val="000000"/>
          <w:sz w:val="20"/>
        </w:rPr>
        <w:t xml:space="preserve">       лицами, указанными в пункте 2 настоящей статьи, – является основанием для отказа в регистрации или отмене решений о регистрации;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       лицами, указ</w:t>
      </w:r>
      <w:r>
        <w:rPr>
          <w:color w:val="000000"/>
          <w:sz w:val="20"/>
        </w:rPr>
        <w:t>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0A2739" w:rsidRDefault="00E55332">
      <w:pPr>
        <w:spacing w:after="0"/>
      </w:pPr>
      <w:bookmarkStart w:id="57" w:name="z77"/>
      <w:r>
        <w:rPr>
          <w:color w:val="000000"/>
          <w:sz w:val="20"/>
        </w:rPr>
        <w:t>      9. Опубликованию в срок не позднее 31 декабря года, следующего за отчетным календарным годом, подлежат св</w:t>
      </w:r>
      <w:r>
        <w:rPr>
          <w:color w:val="000000"/>
          <w:sz w:val="20"/>
        </w:rPr>
        <w:t>едения, отраженные в декларациях физических лиц, которые представили следующие лица и их супруги:</w:t>
      </w:r>
    </w:p>
    <w:bookmarkEnd w:id="57"/>
    <w:p w:rsidR="000A2739" w:rsidRDefault="00E55332">
      <w:pPr>
        <w:spacing w:after="0"/>
      </w:pPr>
      <w:r>
        <w:rPr>
          <w:color w:val="000000"/>
          <w:sz w:val="20"/>
        </w:rPr>
        <w:t>      1) занимающие политические государственные должности;</w:t>
      </w:r>
    </w:p>
    <w:p w:rsidR="000A2739" w:rsidRDefault="00E55332">
      <w:pPr>
        <w:spacing w:after="0"/>
      </w:pPr>
      <w:r>
        <w:rPr>
          <w:color w:val="000000"/>
          <w:sz w:val="20"/>
        </w:rPr>
        <w:lastRenderedPageBreak/>
        <w:t>      2) занимающие административные государственные должности корпуса "А";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депутаты Парл</w:t>
      </w:r>
      <w:r>
        <w:rPr>
          <w:color w:val="000000"/>
          <w:sz w:val="20"/>
        </w:rPr>
        <w:t>амента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судьи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5) лица, исполняющие управленческие функции в субъектах квазигосударственного сектора.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Перечень сведений, подлежащих опубликованию, определяется уполномоченным органом по </w:t>
      </w:r>
      <w:r>
        <w:rPr>
          <w:color w:val="000000"/>
          <w:sz w:val="20"/>
        </w:rPr>
        <w:t>противодействию коррупции.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</w:t>
      </w:r>
      <w:r>
        <w:rPr>
          <w:color w:val="000000"/>
          <w:sz w:val="20"/>
        </w:rPr>
        <w:t>тан на их официальных интернет-ресурсах.</w:t>
      </w:r>
    </w:p>
    <w:p w:rsidR="000A2739" w:rsidRDefault="00E55332">
      <w:pPr>
        <w:spacing w:after="0"/>
      </w:pPr>
      <w:bookmarkStart w:id="58" w:name="z78"/>
      <w:r>
        <w:rPr>
          <w:color w:val="000000"/>
          <w:sz w:val="20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0A2739" w:rsidRDefault="00E55332">
      <w:pPr>
        <w:spacing w:after="0"/>
      </w:pPr>
      <w:bookmarkStart w:id="59" w:name="z79"/>
      <w:bookmarkEnd w:id="58"/>
      <w:r>
        <w:rPr>
          <w:color w:val="000000"/>
          <w:sz w:val="20"/>
        </w:rPr>
        <w:t>      11. Физические и юридические лица, которые участвуют в выпол</w:t>
      </w:r>
      <w:r>
        <w:rPr>
          <w:color w:val="000000"/>
          <w:sz w:val="20"/>
        </w:rPr>
        <w:t>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</w:t>
      </w:r>
      <w:r>
        <w:rPr>
          <w:color w:val="000000"/>
          <w:sz w:val="20"/>
        </w:rPr>
        <w:t>ю, в государственный орган, осуществляющий в отношении государственного имущества правомочия собственника.</w:t>
      </w:r>
    </w:p>
    <w:p w:rsidR="000A2739" w:rsidRDefault="00E55332">
      <w:pPr>
        <w:spacing w:after="0"/>
      </w:pPr>
      <w:bookmarkStart w:id="60" w:name="z80"/>
      <w:bookmarkEnd w:id="59"/>
      <w:r>
        <w:rPr>
          <w:color w:val="000000"/>
          <w:sz w:val="20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соответствии</w:t>
      </w:r>
      <w:r>
        <w:rPr>
          <w:color w:val="000000"/>
          <w:sz w:val="20"/>
        </w:rPr>
        <w:t xml:space="preserve">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0A2739" w:rsidRDefault="00E55332">
      <w:pPr>
        <w:spacing w:after="0"/>
      </w:pPr>
      <w:bookmarkStart w:id="61" w:name="z81"/>
      <w:bookmarkEnd w:id="60"/>
      <w:r>
        <w:rPr>
          <w:color w:val="000000"/>
          <w:sz w:val="20"/>
        </w:rPr>
        <w:t xml:space="preserve">      13. Сведения, составляющие служебную и налоговую тайну, представляются уполномоченному органу по финансовому мониторингу </w:t>
      </w:r>
      <w:r>
        <w:rPr>
          <w:color w:val="000000"/>
          <w:sz w:val="20"/>
        </w:rPr>
        <w:t>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1"/>
    <w:p w:rsidR="000A2739" w:rsidRDefault="00E55332">
      <w:pPr>
        <w:spacing w:after="0"/>
      </w:pPr>
      <w:r>
        <w:rPr>
          <w:color w:val="000000"/>
          <w:sz w:val="20"/>
        </w:rPr>
        <w:t>      Примечания.</w:t>
      </w:r>
    </w:p>
    <w:p w:rsidR="000A2739" w:rsidRDefault="00E55332">
      <w:pPr>
        <w:spacing w:after="0"/>
      </w:pPr>
      <w:bookmarkStart w:id="62" w:name="z82"/>
      <w:r>
        <w:rPr>
          <w:color w:val="000000"/>
          <w:sz w:val="20"/>
        </w:rPr>
        <w:t>      1. Лицами, исполняющими управленческие функции в субъекта</w:t>
      </w:r>
      <w:r>
        <w:rPr>
          <w:color w:val="000000"/>
          <w:sz w:val="20"/>
        </w:rPr>
        <w:t>х квазигосударственного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0A2739" w:rsidRDefault="00E55332">
      <w:pPr>
        <w:spacing w:after="0"/>
      </w:pPr>
      <w:bookmarkStart w:id="63" w:name="z83"/>
      <w:bookmarkEnd w:id="62"/>
      <w:r>
        <w:rPr>
          <w:color w:val="000000"/>
          <w:sz w:val="20"/>
        </w:rPr>
        <w:t>      2. Под организаци</w:t>
      </w:r>
      <w:r>
        <w:rPr>
          <w:color w:val="000000"/>
          <w:sz w:val="20"/>
        </w:rPr>
        <w:t xml:space="preserve">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</w:t>
      </w:r>
      <w:r>
        <w:rPr>
          <w:color w:val="000000"/>
          <w:sz w:val="20"/>
        </w:rPr>
        <w:t>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0A2739" w:rsidRDefault="00E55332">
      <w:pPr>
        <w:spacing w:after="0"/>
      </w:pPr>
      <w:bookmarkStart w:id="64" w:name="z84"/>
      <w:bookmarkEnd w:id="63"/>
      <w:r>
        <w:rPr>
          <w:color w:val="000000"/>
          <w:sz w:val="20"/>
        </w:rPr>
        <w:t>      3. Под административно-хозяйственными функциями в настоящей стат</w:t>
      </w:r>
      <w:r>
        <w:rPr>
          <w:color w:val="000000"/>
          <w:sz w:val="20"/>
        </w:rPr>
        <w:t>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</w:t>
      </w:r>
      <w:r>
        <w:rPr>
          <w:color w:val="000000"/>
          <w:sz w:val="20"/>
        </w:rPr>
        <w:t>рганизации.</w:t>
      </w:r>
    </w:p>
    <w:p w:rsidR="000A2739" w:rsidRDefault="00E55332">
      <w:pPr>
        <w:spacing w:after="0"/>
      </w:pPr>
      <w:bookmarkStart w:id="65" w:name="z12"/>
      <w:bookmarkEnd w:id="64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12. Антикоррупционные ограничения</w:t>
      </w:r>
    </w:p>
    <w:p w:rsidR="000A2739" w:rsidRDefault="00E55332">
      <w:pPr>
        <w:spacing w:after="0"/>
      </w:pPr>
      <w:bookmarkStart w:id="66" w:name="z85"/>
      <w:bookmarkEnd w:id="65"/>
      <w:r>
        <w:rPr>
          <w:color w:val="000000"/>
          <w:sz w:val="20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</w:t>
      </w:r>
      <w:r>
        <w:rPr>
          <w:color w:val="000000"/>
          <w:sz w:val="20"/>
        </w:rPr>
        <w:t>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</w:t>
      </w:r>
      <w:r>
        <w:rPr>
          <w:color w:val="000000"/>
          <w:sz w:val="20"/>
        </w:rPr>
        <w:t xml:space="preserve">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</w:t>
      </w:r>
      <w:r>
        <w:rPr>
          <w:color w:val="000000"/>
          <w:sz w:val="20"/>
        </w:rPr>
        <w:lastRenderedPageBreak/>
        <w:t>интересах, указанные лица с учетом особенностей, у</w:t>
      </w:r>
      <w:r>
        <w:rPr>
          <w:color w:val="000000"/>
          <w:sz w:val="20"/>
        </w:rPr>
        <w:t>становленных статьями 13, 14 и 15 настоящего Закона, принимают на себя антикоррупционные ограничения по:</w:t>
      </w:r>
    </w:p>
    <w:bookmarkEnd w:id="66"/>
    <w:p w:rsidR="000A2739" w:rsidRDefault="00E55332">
      <w:pPr>
        <w:spacing w:after="0"/>
      </w:pPr>
      <w:r>
        <w:rPr>
          <w:color w:val="000000"/>
          <w:sz w:val="20"/>
        </w:rPr>
        <w:t>      1) осуществлению деятельности, не совместимой с выполнением государственных функций;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недопустимости совместной службы (работы) близких р</w:t>
      </w:r>
      <w:r>
        <w:rPr>
          <w:color w:val="000000"/>
          <w:sz w:val="20"/>
        </w:rPr>
        <w:t>одственников, супругов и свойственников;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принятию подарков в связи</w:t>
      </w:r>
      <w:r>
        <w:rPr>
          <w:color w:val="000000"/>
          <w:sz w:val="20"/>
        </w:rPr>
        <w:t xml:space="preserve"> с исполнением служебных полномочий в соответствии с законодательством Республики Казахстан.</w:t>
      </w:r>
    </w:p>
    <w:p w:rsidR="000A2739" w:rsidRDefault="00E55332">
      <w:pPr>
        <w:spacing w:after="0"/>
      </w:pPr>
      <w:bookmarkStart w:id="67" w:name="z86"/>
      <w:r>
        <w:rPr>
          <w:color w:val="000000"/>
          <w:sz w:val="20"/>
        </w:rPr>
        <w:t xml:space="preserve">     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</w:t>
      </w:r>
      <w:r>
        <w:rPr>
          <w:color w:val="000000"/>
          <w:sz w:val="20"/>
        </w:rPr>
        <w:t>направленные на предупреждение коррупции.</w:t>
      </w:r>
    </w:p>
    <w:p w:rsidR="000A2739" w:rsidRDefault="00E55332">
      <w:pPr>
        <w:spacing w:after="0"/>
      </w:pPr>
      <w:bookmarkStart w:id="68" w:name="z87"/>
      <w:bookmarkEnd w:id="67"/>
      <w:r>
        <w:rPr>
          <w:color w:val="000000"/>
          <w:sz w:val="20"/>
        </w:rPr>
        <w:t xml:space="preserve">       3. Согласие лиц, указанных в пункте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</w:t>
      </w:r>
      <w:r>
        <w:rPr>
          <w:color w:val="000000"/>
          <w:sz w:val="20"/>
        </w:rPr>
        <w:t>е.</w:t>
      </w:r>
    </w:p>
    <w:p w:rsidR="000A2739" w:rsidRDefault="00E55332">
      <w:pPr>
        <w:spacing w:after="0"/>
      </w:pPr>
      <w:bookmarkStart w:id="69" w:name="z88"/>
      <w:bookmarkEnd w:id="68"/>
      <w:r>
        <w:rPr>
          <w:color w:val="000000"/>
          <w:sz w:val="20"/>
        </w:rPr>
        <w:t xml:space="preserve">       4. Непринятие антикоррупционных ограничений лицами, указанными в пункте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</w:t>
      </w:r>
      <w:r>
        <w:rPr>
          <w:color w:val="000000"/>
          <w:sz w:val="20"/>
        </w:rPr>
        <w:t>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0A2739" w:rsidRDefault="00E55332">
      <w:pPr>
        <w:spacing w:after="0"/>
      </w:pPr>
      <w:bookmarkStart w:id="70" w:name="z13"/>
      <w:bookmarkEnd w:id="6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13. Деятельность, несовместимая с выполнением государственных функций</w:t>
      </w:r>
    </w:p>
    <w:p w:rsidR="000A2739" w:rsidRDefault="00E55332">
      <w:pPr>
        <w:spacing w:after="0"/>
      </w:pPr>
      <w:bookmarkStart w:id="71" w:name="z89"/>
      <w:bookmarkEnd w:id="70"/>
      <w:r>
        <w:rPr>
          <w:color w:val="000000"/>
          <w:sz w:val="20"/>
        </w:rPr>
        <w:t>      1. Лицам, занима</w:t>
      </w:r>
      <w:r>
        <w:rPr>
          <w:color w:val="000000"/>
          <w:sz w:val="20"/>
        </w:rPr>
        <w:t>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</w:t>
      </w:r>
      <w:r>
        <w:rPr>
          <w:color w:val="000000"/>
          <w:sz w:val="20"/>
        </w:rPr>
        <w:t>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</w:t>
      </w:r>
      <w:r>
        <w:rPr>
          <w:color w:val="000000"/>
          <w:sz w:val="20"/>
        </w:rPr>
        <w:t>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71"/>
    <w:p w:rsidR="000A2739" w:rsidRDefault="00E55332">
      <w:pPr>
        <w:spacing w:after="0"/>
      </w:pPr>
      <w:r>
        <w:rPr>
          <w:color w:val="000000"/>
          <w:sz w:val="20"/>
        </w:rPr>
        <w:t>      1) самостоятельно участвовать в управлении хозяйствующим субъектом, если управление или участие в управлени</w:t>
      </w:r>
      <w:r>
        <w:rPr>
          <w:color w:val="000000"/>
          <w:sz w:val="20"/>
        </w:rPr>
        <w:t>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</w:t>
      </w:r>
      <w:r>
        <w:rPr>
          <w:color w:val="000000"/>
          <w:sz w:val="20"/>
        </w:rPr>
        <w:t>й с целью получения имущественных или иных благ;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</w:t>
      </w:r>
      <w:r>
        <w:rPr>
          <w:color w:val="000000"/>
          <w:sz w:val="20"/>
        </w:rPr>
        <w:t>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заниматься другой оплачиваемой деятельностью, кроме педагогической, на</w:t>
      </w:r>
      <w:r>
        <w:rPr>
          <w:color w:val="000000"/>
          <w:sz w:val="20"/>
        </w:rPr>
        <w:t>учной и иной творческой деятельности.</w:t>
      </w:r>
    </w:p>
    <w:p w:rsidR="000A2739" w:rsidRDefault="00E55332">
      <w:pPr>
        <w:spacing w:after="0"/>
      </w:pPr>
      <w:bookmarkStart w:id="72" w:name="z90"/>
      <w:r>
        <w:rPr>
          <w:color w:val="000000"/>
          <w:sz w:val="20"/>
        </w:rPr>
        <w:t>      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</w:t>
      </w:r>
      <w:r>
        <w:rPr>
          <w:color w:val="000000"/>
          <w:sz w:val="20"/>
        </w:rPr>
        <w:t>х органах иных организаций, входящих в группу Фонда национального благосостояния.</w:t>
      </w:r>
    </w:p>
    <w:p w:rsidR="000A2739" w:rsidRDefault="00E55332">
      <w:pPr>
        <w:spacing w:after="0"/>
      </w:pPr>
      <w:bookmarkStart w:id="73" w:name="z91"/>
      <w:bookmarkEnd w:id="72"/>
      <w:r>
        <w:rPr>
          <w:color w:val="000000"/>
          <w:sz w:val="20"/>
        </w:rPr>
        <w:t xml:space="preserve">       3. Лица, указанные в пунктах 1 и 2 настоящей статьи, вправе сдавать в имущественный наем (аренду) жилище, принадлежащее им на праве собственности, и получать доход от </w:t>
      </w:r>
      <w:r>
        <w:rPr>
          <w:color w:val="000000"/>
          <w:sz w:val="20"/>
        </w:rPr>
        <w:t>такой сдачи.</w:t>
      </w:r>
    </w:p>
    <w:p w:rsidR="000A2739" w:rsidRDefault="00E55332">
      <w:pPr>
        <w:spacing w:after="0"/>
      </w:pPr>
      <w:bookmarkStart w:id="74" w:name="z92"/>
      <w:bookmarkEnd w:id="73"/>
      <w:r>
        <w:rPr>
          <w:color w:val="000000"/>
          <w:sz w:val="20"/>
        </w:rPr>
        <w:lastRenderedPageBreak/>
        <w:t>     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0A2739" w:rsidRDefault="00E55332">
      <w:pPr>
        <w:spacing w:after="0"/>
      </w:pPr>
      <w:bookmarkStart w:id="75" w:name="z134"/>
      <w:bookmarkEnd w:id="74"/>
      <w:r>
        <w:rPr>
          <w:color w:val="000000"/>
          <w:sz w:val="20"/>
        </w:rPr>
        <w:t>      Председатель Национального Банка Республики Казахстан и его з</w:t>
      </w:r>
      <w:r>
        <w:rPr>
          <w:color w:val="000000"/>
          <w:sz w:val="20"/>
        </w:rPr>
        <w:t>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</w:t>
      </w:r>
      <w:r>
        <w:rPr>
          <w:color w:val="000000"/>
          <w:sz w:val="20"/>
        </w:rPr>
        <w:t>анизаций, приобретенные до назначения их на должности.</w:t>
      </w:r>
    </w:p>
    <w:p w:rsidR="000A2739" w:rsidRDefault="00E55332">
      <w:pPr>
        <w:spacing w:after="0"/>
      </w:pPr>
      <w:bookmarkStart w:id="76" w:name="z93"/>
      <w:bookmarkEnd w:id="75"/>
      <w:r>
        <w:rPr>
          <w:color w:val="000000"/>
          <w:sz w:val="20"/>
        </w:rPr>
        <w:t xml:space="preserve">       5. Лица, указанные в пункте 1</w:t>
      </w:r>
      <w:r>
        <w:rPr>
          <w:color w:val="000000"/>
          <w:sz w:val="20"/>
        </w:rPr>
        <w:t xml:space="preserve">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</w:t>
      </w:r>
      <w:r>
        <w:rPr>
          <w:color w:val="000000"/>
          <w:sz w:val="20"/>
        </w:rPr>
        <w:t>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0A2739" w:rsidRDefault="00E55332">
      <w:pPr>
        <w:spacing w:after="0"/>
      </w:pPr>
      <w:bookmarkStart w:id="77" w:name="z94"/>
      <w:bookmarkEnd w:id="76"/>
      <w:r>
        <w:rPr>
          <w:color w:val="000000"/>
          <w:sz w:val="20"/>
        </w:rPr>
        <w:t>      6. Договор на доверительное упра</w:t>
      </w:r>
      <w:r>
        <w:rPr>
          <w:color w:val="000000"/>
          <w:sz w:val="20"/>
        </w:rPr>
        <w:t>вление имуществом подлежит нотариальному удостоверению.</w:t>
      </w:r>
    </w:p>
    <w:p w:rsidR="000A2739" w:rsidRDefault="00E55332">
      <w:pPr>
        <w:spacing w:after="0"/>
      </w:pPr>
      <w:bookmarkStart w:id="78" w:name="z95"/>
      <w:bookmarkEnd w:id="77"/>
      <w:r>
        <w:rPr>
          <w:color w:val="000000"/>
          <w:sz w:val="20"/>
        </w:rPr>
        <w:t xml:space="preserve">       7. В случае приобретения акции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</w:t>
      </w:r>
      <w:r>
        <w:rPr>
          <w:color w:val="000000"/>
          <w:sz w:val="20"/>
        </w:rPr>
        <w:t>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</w:t>
      </w:r>
      <w:r>
        <w:rPr>
          <w:color w:val="000000"/>
          <w:sz w:val="20"/>
        </w:rPr>
        <w:t>оверения договора.</w:t>
      </w:r>
    </w:p>
    <w:p w:rsidR="000A2739" w:rsidRDefault="00E55332">
      <w:pPr>
        <w:spacing w:after="0"/>
      </w:pPr>
      <w:bookmarkStart w:id="79" w:name="z96"/>
      <w:bookmarkEnd w:id="78"/>
      <w:r>
        <w:rPr>
          <w:color w:val="000000"/>
          <w:sz w:val="20"/>
        </w:rPr>
        <w:t xml:space="preserve">       8. Неисполнение обязательств, предусмотренных пунктами 4 и 6 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</w:t>
      </w:r>
      <w:r>
        <w:rPr>
          <w:color w:val="000000"/>
          <w:sz w:val="20"/>
        </w:rPr>
        <w:t>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</w:t>
      </w:r>
      <w:r>
        <w:rPr>
          <w:color w:val="000000"/>
          <w:sz w:val="20"/>
        </w:rPr>
        <w:t>лены выборных органов местного самоуправления, лиц, осуществляющих свою деятельность в субъектах квазигосударственного сектора), и должностными лицами является основанием для прекращения ими государственной службы или иной соответствующей деятельности.</w:t>
      </w:r>
    </w:p>
    <w:bookmarkEnd w:id="79"/>
    <w:p w:rsidR="000A2739" w:rsidRDefault="00E55332">
      <w:pPr>
        <w:spacing w:after="0"/>
      </w:pPr>
      <w:r>
        <w:rPr>
          <w:color w:val="FF0000"/>
          <w:sz w:val="20"/>
        </w:rPr>
        <w:t>   </w:t>
      </w:r>
      <w:r>
        <w:rPr>
          <w:color w:val="FF0000"/>
          <w:sz w:val="20"/>
        </w:rPr>
        <w:t xml:space="preserve">   Сноска. Статья 13 с изменениями, внесенными Законом РК от 22.01.2016 </w:t>
      </w:r>
      <w:r>
        <w:rPr>
          <w:color w:val="000000"/>
          <w:sz w:val="20"/>
        </w:rPr>
        <w:t>№ 446-V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        </w:t>
      </w:r>
      <w:r>
        <w:br/>
      </w:r>
      <w:r>
        <w:rPr>
          <w:color w:val="FF0000"/>
          <w:sz w:val="20"/>
        </w:rPr>
        <w:t xml:space="preserve">      Статья 14. Недопустимость совместной службы </w:t>
      </w:r>
      <w:r>
        <w:rPr>
          <w:color w:val="FF0000"/>
          <w:sz w:val="20"/>
        </w:rPr>
        <w:t>(работы)близких родственников, супругов или свойственников</w:t>
      </w:r>
      <w:r>
        <w:br/>
      </w:r>
    </w:p>
    <w:p w:rsidR="000A2739" w:rsidRDefault="00E55332">
      <w:pPr>
        <w:spacing w:after="0"/>
      </w:pPr>
      <w:bookmarkStart w:id="80" w:name="z97"/>
      <w:r>
        <w:rPr>
          <w:color w:val="000000"/>
          <w:sz w:val="20"/>
        </w:rPr>
        <w:t>      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</w:t>
      </w:r>
      <w:r>
        <w:rPr>
          <w:color w:val="000000"/>
          <w:sz w:val="20"/>
        </w:rPr>
        <w:t>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</w:t>
      </w:r>
      <w:r>
        <w:rPr>
          <w:color w:val="000000"/>
          <w:sz w:val="20"/>
        </w:rPr>
        <w:t>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0A2739" w:rsidRDefault="00E55332">
      <w:pPr>
        <w:spacing w:after="0"/>
      </w:pPr>
      <w:bookmarkStart w:id="81" w:name="z98"/>
      <w:bookmarkEnd w:id="80"/>
      <w:r>
        <w:rPr>
          <w:color w:val="000000"/>
          <w:sz w:val="20"/>
        </w:rPr>
        <w:t xml:space="preserve">       2. Лица, нарушающие требования пункта 1 настоящей с</w:t>
      </w:r>
      <w:r>
        <w:rPr>
          <w:color w:val="000000"/>
          <w:sz w:val="20"/>
        </w:rPr>
        <w:t xml:space="preserve">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</w:t>
      </w:r>
      <w:r>
        <w:rPr>
          <w:color w:val="000000"/>
          <w:sz w:val="20"/>
        </w:rPr>
        <w:t>должности или иному освобождению от указанных функций.</w:t>
      </w:r>
    </w:p>
    <w:bookmarkEnd w:id="81"/>
    <w:p w:rsidR="000A2739" w:rsidRDefault="00E55332">
      <w:pPr>
        <w:spacing w:after="0"/>
      </w:pPr>
      <w:r>
        <w:rPr>
          <w:color w:val="000000"/>
          <w:sz w:val="20"/>
        </w:rPr>
        <w:lastRenderedPageBreak/>
        <w:t>      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</w:t>
      </w:r>
      <w:r>
        <w:rPr>
          <w:color w:val="000000"/>
          <w:sz w:val="20"/>
        </w:rPr>
        <w:t>, дедушка, бабушка, внуки, под свойственниками – братья, сестры, родители и дети супруга (супруги).</w:t>
      </w:r>
    </w:p>
    <w:p w:rsidR="000A2739" w:rsidRDefault="00E55332">
      <w:pPr>
        <w:spacing w:after="0"/>
      </w:pPr>
      <w:bookmarkStart w:id="82" w:name="z15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15. Конфликт интересов</w:t>
      </w:r>
    </w:p>
    <w:p w:rsidR="000A2739" w:rsidRDefault="00E55332">
      <w:pPr>
        <w:spacing w:after="0"/>
      </w:pPr>
      <w:bookmarkStart w:id="83" w:name="z99"/>
      <w:bookmarkEnd w:id="82"/>
      <w:r>
        <w:rPr>
          <w:color w:val="000000"/>
          <w:sz w:val="20"/>
        </w:rPr>
        <w:t>      1. Лицам, занимающим ответственную государственную должность, лицам, уполномоченным на выполнение государственных</w:t>
      </w:r>
      <w:r>
        <w:rPr>
          <w:color w:val="000000"/>
          <w:sz w:val="20"/>
        </w:rPr>
        <w:t xml:space="preserve">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0A2739" w:rsidRDefault="00E55332">
      <w:pPr>
        <w:spacing w:after="0"/>
      </w:pPr>
      <w:bookmarkStart w:id="84" w:name="z100"/>
      <w:bookmarkEnd w:id="83"/>
      <w:r>
        <w:rPr>
          <w:color w:val="000000"/>
          <w:sz w:val="20"/>
        </w:rPr>
        <w:t xml:space="preserve">       2. Лица, указанные в пункте 1 настоящей статьи, должны </w:t>
      </w:r>
      <w:r>
        <w:rPr>
          <w:color w:val="000000"/>
          <w:sz w:val="20"/>
        </w:rPr>
        <w:t>принимать меры по предотвращению и разрешению конфликта интересов.</w:t>
      </w:r>
    </w:p>
    <w:p w:rsidR="000A2739" w:rsidRDefault="00E55332">
      <w:pPr>
        <w:spacing w:after="0"/>
      </w:pPr>
      <w:bookmarkStart w:id="85" w:name="z101"/>
      <w:bookmarkEnd w:id="84"/>
      <w:r>
        <w:rPr>
          <w:color w:val="000000"/>
          <w:sz w:val="20"/>
        </w:rPr>
        <w:t xml:space="preserve">      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</w:t>
      </w:r>
      <w:r>
        <w:rPr>
          <w:color w:val="000000"/>
          <w:sz w:val="20"/>
        </w:rPr>
        <w:t>конфликте интересов или о возможности его возникновения, как только им станет об этом известно.</w:t>
      </w:r>
    </w:p>
    <w:bookmarkEnd w:id="85"/>
    <w:p w:rsidR="000A2739" w:rsidRDefault="00E55332">
      <w:pPr>
        <w:spacing w:after="0"/>
      </w:pPr>
      <w:r>
        <w:rPr>
          <w:color w:val="000000"/>
          <w:sz w:val="20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</w:t>
      </w:r>
      <w:r>
        <w:rPr>
          <w:color w:val="000000"/>
          <w:sz w:val="20"/>
        </w:rPr>
        <w:t>их источников обязаны своевременно принимать следующие меры по предотвращению и урегулированию конфликта интересов: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</w:t>
      </w:r>
      <w:r>
        <w:rPr>
          <w:color w:val="000000"/>
          <w:sz w:val="20"/>
        </w:rPr>
        <w:t>олжностных обязанностей по вопросу, в связи с которым возник или может возникнуть конфликт интересов;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изменить должностные обязанности;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принять иные меры по устранению конфликта интересов.</w:t>
      </w:r>
    </w:p>
    <w:p w:rsidR="000A2739" w:rsidRDefault="00E55332">
      <w:pPr>
        <w:spacing w:after="0"/>
      </w:pPr>
      <w:bookmarkStart w:id="86" w:name="z16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Статья 16. Меры противодействия коррупции </w:t>
      </w:r>
      <w:r>
        <w:rPr>
          <w:b/>
          <w:color w:val="000000"/>
          <w:sz w:val="20"/>
        </w:rPr>
        <w:t>в сфере предпринимательства</w:t>
      </w:r>
    </w:p>
    <w:p w:rsidR="000A2739" w:rsidRDefault="00E55332">
      <w:pPr>
        <w:spacing w:after="0"/>
      </w:pPr>
      <w:bookmarkStart w:id="87" w:name="z102"/>
      <w:bookmarkEnd w:id="86"/>
      <w:r>
        <w:rPr>
          <w:color w:val="000000"/>
          <w:sz w:val="20"/>
        </w:rPr>
        <w:t>     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87"/>
    <w:p w:rsidR="000A2739" w:rsidRDefault="00E55332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соблюдения принципов добросовестной конкуренции;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предотвращения конфликта интересов;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</w:t>
      </w:r>
      <w:r>
        <w:rPr>
          <w:color w:val="000000"/>
          <w:sz w:val="20"/>
        </w:rPr>
        <w:t>) принятия и соблюдения норм деловой этики;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5) принятия мер по формированию антикоррупционной культуры;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0A2739" w:rsidRDefault="00E55332">
      <w:pPr>
        <w:spacing w:after="0"/>
      </w:pPr>
      <w:bookmarkStart w:id="88" w:name="z103"/>
      <w:r>
        <w:rPr>
          <w:color w:val="000000"/>
          <w:sz w:val="20"/>
        </w:rPr>
        <w:t>      2. Стандарты по предупрежден</w:t>
      </w:r>
      <w:r>
        <w:rPr>
          <w:color w:val="000000"/>
          <w:sz w:val="20"/>
        </w:rPr>
        <w:t>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0A2739" w:rsidRDefault="00E55332">
      <w:pPr>
        <w:spacing w:after="0"/>
      </w:pPr>
      <w:bookmarkStart w:id="89" w:name="z17"/>
      <w:bookmarkEnd w:id="88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17. Национальный доклад о противодействии коррупции</w:t>
      </w:r>
    </w:p>
    <w:p w:rsidR="000A2739" w:rsidRDefault="00E55332">
      <w:pPr>
        <w:spacing w:after="0"/>
      </w:pPr>
      <w:bookmarkStart w:id="90" w:name="z104"/>
      <w:bookmarkEnd w:id="89"/>
      <w:r>
        <w:rPr>
          <w:color w:val="000000"/>
          <w:sz w:val="20"/>
        </w:rPr>
        <w:t>      1. Национальный доклад о противо</w:t>
      </w:r>
      <w:r>
        <w:rPr>
          <w:color w:val="000000"/>
          <w:sz w:val="20"/>
        </w:rPr>
        <w:t>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0A2739" w:rsidRDefault="00E55332">
      <w:pPr>
        <w:spacing w:after="0"/>
      </w:pPr>
      <w:bookmarkStart w:id="91" w:name="z105"/>
      <w:bookmarkEnd w:id="90"/>
      <w:r>
        <w:rPr>
          <w:color w:val="000000"/>
          <w:sz w:val="20"/>
        </w:rPr>
        <w:t>      2. Уполномоченн</w:t>
      </w:r>
      <w:r>
        <w:rPr>
          <w:color w:val="000000"/>
          <w:sz w:val="20"/>
        </w:rPr>
        <w:t>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</w:t>
      </w:r>
      <w:r>
        <w:rPr>
          <w:color w:val="000000"/>
          <w:sz w:val="20"/>
        </w:rPr>
        <w:t>денту Республики Казахстан.</w:t>
      </w:r>
    </w:p>
    <w:p w:rsidR="000A2739" w:rsidRDefault="00E55332">
      <w:pPr>
        <w:spacing w:after="0"/>
      </w:pPr>
      <w:bookmarkStart w:id="92" w:name="z106"/>
      <w:bookmarkEnd w:id="91"/>
      <w:r>
        <w:rPr>
          <w:color w:val="000000"/>
          <w:sz w:val="20"/>
        </w:rPr>
        <w:t xml:space="preserve"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</w:t>
      </w:r>
      <w:r>
        <w:rPr>
          <w:color w:val="000000"/>
          <w:sz w:val="20"/>
        </w:rPr>
        <w:lastRenderedPageBreak/>
        <w:t>государственных органов, физических и юридических лиц по вопрос</w:t>
      </w:r>
      <w:r>
        <w:rPr>
          <w:color w:val="000000"/>
          <w:sz w:val="20"/>
        </w:rPr>
        <w:t>ам противодействия коррупции.</w:t>
      </w:r>
    </w:p>
    <w:p w:rsidR="000A2739" w:rsidRDefault="00E55332">
      <w:pPr>
        <w:spacing w:after="0"/>
      </w:pPr>
      <w:bookmarkStart w:id="93" w:name="z107"/>
      <w:bookmarkEnd w:id="92"/>
      <w:r>
        <w:rPr>
          <w:color w:val="000000"/>
          <w:sz w:val="20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93"/>
    <w:p w:rsidR="000A2739" w:rsidRDefault="00E55332">
      <w:pPr>
        <w:spacing w:after="0"/>
      </w:pPr>
      <w:r>
        <w:rPr>
          <w:color w:val="FF0000"/>
          <w:sz w:val="20"/>
        </w:rPr>
        <w:t xml:space="preserve">      Сноска. Статья 17 с изменением, внесенным Законом РК от 06.04.2016 </w:t>
      </w:r>
      <w:r>
        <w:rPr>
          <w:color w:val="000000"/>
          <w:sz w:val="20"/>
        </w:rPr>
        <w:t>№ 484-V</w:t>
      </w:r>
      <w:r>
        <w:rPr>
          <w:color w:val="FF0000"/>
          <w:sz w:val="20"/>
        </w:rPr>
        <w:t xml:space="preserve"> (</w:t>
      </w:r>
      <w:r>
        <w:rPr>
          <w:color w:val="000000"/>
          <w:sz w:val="20"/>
        </w:rPr>
        <w:t>вводится</w:t>
      </w:r>
      <w:r>
        <w:rPr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0A2739" w:rsidRDefault="00E55332">
      <w:pPr>
        <w:spacing w:after="0"/>
      </w:pPr>
      <w:bookmarkStart w:id="94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p w:rsidR="000A2739" w:rsidRDefault="00E55332">
      <w:pPr>
        <w:spacing w:after="0"/>
      </w:pPr>
      <w:bookmarkStart w:id="95" w:name="z18"/>
      <w:bookmarkEnd w:id="94"/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 </w:t>
      </w:r>
      <w:r>
        <w:rPr>
          <w:b/>
          <w:color w:val="000000"/>
          <w:sz w:val="20"/>
        </w:rPr>
        <w:t>Статья 18. Субъекты противодействия коррупции</w:t>
      </w:r>
    </w:p>
    <w:bookmarkEnd w:id="95"/>
    <w:p w:rsidR="000A2739" w:rsidRDefault="00E55332">
      <w:pPr>
        <w:spacing w:after="0"/>
      </w:pPr>
      <w:r>
        <w:rPr>
          <w:color w:val="000000"/>
          <w:sz w:val="20"/>
        </w:rPr>
        <w:t>      К субъектам противодействия коррупции относятся: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1) уполномоченный орган по противодействию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иные субъекты противодействия коррупции – государственные органы, субъекты квазигос</w:t>
      </w:r>
      <w:r>
        <w:rPr>
          <w:color w:val="000000"/>
          <w:sz w:val="20"/>
        </w:rPr>
        <w:t>ударственного сектора, общественные объединения, а также иные физические и юридические лица.</w:t>
      </w:r>
    </w:p>
    <w:p w:rsidR="000A2739" w:rsidRDefault="00E55332">
      <w:pPr>
        <w:spacing w:after="0"/>
      </w:pPr>
      <w:bookmarkStart w:id="96" w:name="z1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19. Антикоррупционная служба</w:t>
      </w:r>
    </w:p>
    <w:p w:rsidR="000A2739" w:rsidRDefault="00E55332">
      <w:pPr>
        <w:spacing w:after="0"/>
      </w:pPr>
      <w:bookmarkStart w:id="97" w:name="z108"/>
      <w:bookmarkEnd w:id="96"/>
      <w:r>
        <w:rPr>
          <w:color w:val="000000"/>
          <w:sz w:val="20"/>
        </w:rPr>
        <w:t xml:space="preserve">      1. Антикоррупционная служба – оперативно-следственные подразделения уполномоченного органа по противодействию </w:t>
      </w:r>
      <w:r>
        <w:rPr>
          <w:color w:val="000000"/>
          <w:sz w:val="20"/>
        </w:rPr>
        <w:t>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0A2739" w:rsidRDefault="00E55332">
      <w:pPr>
        <w:spacing w:after="0"/>
      </w:pPr>
      <w:bookmarkStart w:id="98" w:name="z109"/>
      <w:bookmarkEnd w:id="97"/>
      <w:r>
        <w:rPr>
          <w:color w:val="000000"/>
          <w:sz w:val="20"/>
        </w:rPr>
        <w:t>      2. Сотрудники антикоррупционной службы при исполнении ими служебных обязанностей обладают полномочиям</w:t>
      </w:r>
      <w:r>
        <w:rPr>
          <w:color w:val="000000"/>
          <w:sz w:val="20"/>
        </w:rPr>
        <w:t>и, установленными Законом Республики Казахстан "О правоохранительной службе" и иными законодательными актами Республики Казахстан.</w:t>
      </w:r>
    </w:p>
    <w:bookmarkEnd w:id="98"/>
    <w:p w:rsidR="000A2739" w:rsidRDefault="00E55332">
      <w:pPr>
        <w:spacing w:after="0"/>
      </w:pPr>
      <w:r>
        <w:rPr>
          <w:color w:val="FF0000"/>
          <w:sz w:val="20"/>
        </w:rPr>
        <w:t xml:space="preserve">      Сноска. Статья 19 с изменением, внесенным Законом РК от 06.04.2016 </w:t>
      </w:r>
      <w:r>
        <w:rPr>
          <w:color w:val="000000"/>
          <w:sz w:val="20"/>
        </w:rPr>
        <w:t>№ 484-V</w:t>
      </w:r>
      <w:r>
        <w:rPr>
          <w:color w:val="FF0000"/>
          <w:sz w:val="20"/>
        </w:rPr>
        <w:t xml:space="preserve"> (</w:t>
      </w:r>
      <w:r>
        <w:rPr>
          <w:color w:val="000000"/>
          <w:sz w:val="20"/>
        </w:rPr>
        <w:t>вводится</w:t>
      </w:r>
      <w:r>
        <w:rPr>
          <w:color w:val="FF0000"/>
          <w:sz w:val="20"/>
        </w:rPr>
        <w:t xml:space="preserve"> в действие по истечении десяти кал</w:t>
      </w:r>
      <w:r>
        <w:rPr>
          <w:color w:val="FF0000"/>
          <w:sz w:val="20"/>
        </w:rPr>
        <w:t>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        </w:t>
      </w:r>
      <w:r>
        <w:br/>
      </w:r>
      <w:r>
        <w:rPr>
          <w:color w:val="FF0000"/>
          <w:sz w:val="20"/>
        </w:rPr>
        <w:t>      Статья 20. Компетенция уполномоченного органа по противодействию коррупции</w:t>
      </w:r>
      <w:r>
        <w:br/>
      </w:r>
    </w:p>
    <w:p w:rsidR="000A2739" w:rsidRDefault="00E55332">
      <w:pPr>
        <w:spacing w:after="0"/>
      </w:pPr>
      <w:r>
        <w:rPr>
          <w:color w:val="000000"/>
          <w:sz w:val="20"/>
        </w:rPr>
        <w:t>      Уполномоченный орган по противодействию коррупции осуществляет следующие функции:</w:t>
      </w:r>
    </w:p>
    <w:p w:rsidR="000A2739" w:rsidRDefault="00E55332">
      <w:pPr>
        <w:spacing w:after="0"/>
      </w:pPr>
      <w:bookmarkStart w:id="99" w:name="z135"/>
      <w:r>
        <w:rPr>
          <w:color w:val="000000"/>
          <w:sz w:val="20"/>
        </w:rPr>
        <w:t>      1) раз</w:t>
      </w:r>
      <w:r>
        <w:rPr>
          <w:color w:val="000000"/>
          <w:sz w:val="20"/>
        </w:rPr>
        <w:t>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99"/>
    <w:p w:rsidR="000A2739" w:rsidRDefault="00E55332">
      <w:pPr>
        <w:spacing w:after="0"/>
      </w:pPr>
      <w:r>
        <w:rPr>
          <w:color w:val="000000"/>
          <w:sz w:val="20"/>
        </w:rPr>
        <w:t>      2) выявлени</w:t>
      </w:r>
      <w:r>
        <w:rPr>
          <w:color w:val="000000"/>
          <w:sz w:val="20"/>
        </w:rPr>
        <w:t>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внесение на рассмотрение Правительства Ре</w:t>
      </w:r>
      <w:r>
        <w:rPr>
          <w:color w:val="000000"/>
          <w:sz w:val="20"/>
        </w:rPr>
        <w:t>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ежегодное внесение в Правительство Республики Казах</w:t>
      </w:r>
      <w:r>
        <w:rPr>
          <w:color w:val="000000"/>
          <w:sz w:val="20"/>
        </w:rPr>
        <w:t>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5) мониторинг исполнения государственными органами, организациями, </w:t>
      </w:r>
      <w:r>
        <w:rPr>
          <w:color w:val="000000"/>
          <w:sz w:val="20"/>
        </w:rPr>
        <w:t>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0A2739" w:rsidRDefault="00E55332">
      <w:pPr>
        <w:spacing w:after="0"/>
      </w:pPr>
      <w:bookmarkStart w:id="100" w:name="z130"/>
      <w:r>
        <w:rPr>
          <w:color w:val="000000"/>
          <w:sz w:val="20"/>
        </w:rPr>
        <w:t>      6) осуществление мониторинга реализации иму</w:t>
      </w:r>
      <w:r>
        <w:rPr>
          <w:color w:val="000000"/>
          <w:sz w:val="20"/>
        </w:rPr>
        <w:t>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00"/>
    <w:p w:rsidR="000A2739" w:rsidRDefault="00E55332">
      <w:pPr>
        <w:spacing w:after="0"/>
      </w:pPr>
      <w:r>
        <w:rPr>
          <w:color w:val="000000"/>
          <w:sz w:val="20"/>
        </w:rPr>
        <w:lastRenderedPageBreak/>
        <w:t>      7) изучение и распространение п</w:t>
      </w:r>
      <w:r>
        <w:rPr>
          <w:color w:val="000000"/>
          <w:sz w:val="20"/>
        </w:rPr>
        <w:t>оложительного опыта противодействия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9) содействие и оказание методической помощи субъектам противодействия корруп</w:t>
      </w:r>
      <w:r>
        <w:rPr>
          <w:color w:val="000000"/>
          <w:sz w:val="20"/>
        </w:rPr>
        <w:t>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10) вза</w:t>
      </w:r>
      <w:r>
        <w:rPr>
          <w:color w:val="000000"/>
          <w:sz w:val="20"/>
        </w:rPr>
        <w:t>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11) участие в подготовке проектов международных договоров по вопросам против</w:t>
      </w:r>
      <w:r>
        <w:rPr>
          <w:color w:val="000000"/>
          <w:sz w:val="20"/>
        </w:rPr>
        <w:t>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12) иные функции, возложенные законами Республ</w:t>
      </w:r>
      <w:r>
        <w:rPr>
          <w:color w:val="000000"/>
          <w:sz w:val="20"/>
        </w:rPr>
        <w:t>ики Казахстан, а также актами Президента Республики Казахстан.</w:t>
      </w:r>
    </w:p>
    <w:p w:rsidR="000A2739" w:rsidRDefault="00E55332">
      <w:pPr>
        <w:spacing w:after="0"/>
      </w:pPr>
      <w:r>
        <w:rPr>
          <w:color w:val="FF0000"/>
          <w:sz w:val="20"/>
        </w:rPr>
        <w:t xml:space="preserve">      Сноска. Статья 20 с изменением, внесенным Законом РК от 06.04.2016 </w:t>
      </w:r>
      <w:r>
        <w:rPr>
          <w:color w:val="000000"/>
          <w:sz w:val="20"/>
        </w:rPr>
        <w:t>№ 484-V</w:t>
      </w:r>
      <w:r>
        <w:rPr>
          <w:color w:val="FF0000"/>
          <w:sz w:val="20"/>
        </w:rPr>
        <w:t xml:space="preserve"> (</w:t>
      </w:r>
      <w:r>
        <w:rPr>
          <w:color w:val="000000"/>
          <w:sz w:val="20"/>
        </w:rPr>
        <w:t>вводится</w:t>
      </w:r>
      <w:r>
        <w:rPr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</w:t>
      </w:r>
      <w:r>
        <w:rPr>
          <w:color w:val="FF0000"/>
          <w:sz w:val="20"/>
        </w:rPr>
        <w:t xml:space="preserve">     </w:t>
      </w:r>
      <w:r>
        <w:br/>
      </w:r>
      <w:r>
        <w:rPr>
          <w:color w:val="FF0000"/>
          <w:sz w:val="20"/>
        </w:rPr>
        <w:t>      Статья 21. Полномочия уполномоченного органа по противодействию коррупции</w:t>
      </w:r>
      <w:r>
        <w:br/>
      </w:r>
    </w:p>
    <w:p w:rsidR="000A2739" w:rsidRDefault="00E55332">
      <w:pPr>
        <w:spacing w:after="0"/>
      </w:pPr>
      <w:bookmarkStart w:id="101" w:name="z110"/>
      <w:r>
        <w:rPr>
          <w:color w:val="000000"/>
          <w:sz w:val="20"/>
        </w:rPr>
        <w:t>      1. Уполномоченный орган по противодействию коррупции при выполнении возложенных на него функций:</w:t>
      </w:r>
    </w:p>
    <w:bookmarkEnd w:id="101"/>
    <w:p w:rsidR="000A2739" w:rsidRDefault="00E55332">
      <w:pPr>
        <w:spacing w:after="0"/>
      </w:pPr>
      <w:r>
        <w:rPr>
          <w:color w:val="000000"/>
          <w:sz w:val="20"/>
        </w:rPr>
        <w:t>      1) запрашивает у государственных органов, организаций и долж</w:t>
      </w:r>
      <w:r>
        <w:rPr>
          <w:color w:val="000000"/>
          <w:sz w:val="20"/>
        </w:rPr>
        <w:t>ностных лиц информацию и материалы в порядке, установленном законодательством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</w:t>
      </w:r>
      <w:r>
        <w:rPr>
          <w:color w:val="000000"/>
          <w:sz w:val="20"/>
        </w:rPr>
        <w:t>рядке по их устранению;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определяет порядок проведения антикоррупционного мониторинга;</w:t>
      </w:r>
    </w:p>
    <w:p w:rsidR="000A2739" w:rsidRDefault="00E55332">
      <w:pPr>
        <w:spacing w:after="0"/>
      </w:pPr>
      <w:bookmarkStart w:id="102" w:name="z131"/>
      <w:r>
        <w:rPr>
          <w:color w:val="000000"/>
          <w:sz w:val="20"/>
        </w:rPr>
        <w:t xml:space="preserve">      3-1) составляет протоколы и рассматривает дела об административных правонарушениях в порядке, установленном Кодексом Республики Казахстан об </w:t>
      </w:r>
      <w:r>
        <w:rPr>
          <w:color w:val="000000"/>
          <w:sz w:val="20"/>
        </w:rPr>
        <w:t>административных правонарушениях;</w:t>
      </w:r>
    </w:p>
    <w:bookmarkEnd w:id="102"/>
    <w:p w:rsidR="000A2739" w:rsidRDefault="00E55332">
      <w:pPr>
        <w:spacing w:after="0"/>
      </w:pPr>
      <w:r>
        <w:rPr>
          <w:color w:val="000000"/>
          <w:sz w:val="20"/>
        </w:rPr>
        <w:t>      4) осуществляет иные права, возложенные законами Республики Казахстан, а также актами Президента Республики Казахстан.</w:t>
      </w:r>
    </w:p>
    <w:p w:rsidR="000A2739" w:rsidRDefault="00E55332">
      <w:pPr>
        <w:spacing w:after="0"/>
      </w:pPr>
      <w:bookmarkStart w:id="103" w:name="z111"/>
      <w:r>
        <w:rPr>
          <w:color w:val="000000"/>
          <w:sz w:val="20"/>
        </w:rPr>
        <w:t xml:space="preserve">      2. Антикоррупционная служба уполномоченного органа по противодействию коррупции в пределах </w:t>
      </w:r>
      <w:r>
        <w:rPr>
          <w:color w:val="000000"/>
          <w:sz w:val="20"/>
        </w:rPr>
        <w:t>своих полномочий вправе:</w:t>
      </w:r>
    </w:p>
    <w:bookmarkEnd w:id="103"/>
    <w:p w:rsidR="000A2739" w:rsidRDefault="00E55332">
      <w:pPr>
        <w:spacing w:after="0"/>
      </w:pPr>
      <w:r>
        <w:rPr>
          <w:color w:val="000000"/>
          <w:sz w:val="20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по имеющимся в производстве уголовным делам подвергать приводу лиц, уклоняющихс</w:t>
      </w:r>
      <w:r>
        <w:rPr>
          <w:color w:val="000000"/>
          <w:sz w:val="20"/>
        </w:rPr>
        <w:t>я от явки по вызову;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</w:t>
      </w:r>
      <w:r>
        <w:rPr>
          <w:color w:val="000000"/>
          <w:sz w:val="20"/>
        </w:rPr>
        <w:t>ых правонарушениях;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5) вносить государственным органам, организациям или лицам, исполняющим в них управле</w:t>
      </w:r>
      <w:r>
        <w:rPr>
          <w:color w:val="000000"/>
          <w:sz w:val="20"/>
        </w:rPr>
        <w:t>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lastRenderedPageBreak/>
        <w:t xml:space="preserve">       6) исключен Законом РК от 06.04.2016 № 484-V (вводится в д</w:t>
      </w:r>
      <w:r>
        <w:rPr>
          <w:color w:val="000000"/>
          <w:sz w:val="20"/>
        </w:rPr>
        <w:t>ействие по истечении десяти календарных дней после дня его первого официального опубликования);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</w:t>
      </w:r>
      <w:r>
        <w:rPr>
          <w:color w:val="000000"/>
          <w:sz w:val="20"/>
        </w:rPr>
        <w:t>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9</w:t>
      </w:r>
      <w:r>
        <w:rPr>
          <w:color w:val="000000"/>
          <w:sz w:val="20"/>
        </w:rPr>
        <w:t>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</w:t>
      </w:r>
      <w:r>
        <w:rPr>
          <w:color w:val="000000"/>
          <w:sz w:val="20"/>
        </w:rPr>
        <w:t>ных правонарушениях в порядке, установленном законодательством;</w:t>
      </w:r>
    </w:p>
    <w:p w:rsidR="000A2739" w:rsidRDefault="00E55332">
      <w:pPr>
        <w:spacing w:after="0"/>
      </w:pPr>
      <w:bookmarkStart w:id="104" w:name="z136"/>
      <w:r>
        <w:rPr>
          <w:color w:val="000000"/>
          <w:sz w:val="20"/>
        </w:rPr>
        <w:t>      10) конвоировать задержанных и лиц, заключенных под стражу;</w:t>
      </w:r>
    </w:p>
    <w:bookmarkEnd w:id="104"/>
    <w:p w:rsidR="000A2739" w:rsidRDefault="00E55332">
      <w:pPr>
        <w:spacing w:after="0"/>
      </w:pPr>
      <w:r>
        <w:rPr>
          <w:color w:val="000000"/>
          <w:sz w:val="20"/>
        </w:rPr>
        <w:t xml:space="preserve">      11) осуществлять иные полномочия, возложенные законами Республики Казахстан, а также актами Президента Республики </w:t>
      </w:r>
      <w:r>
        <w:rPr>
          <w:color w:val="000000"/>
          <w:sz w:val="20"/>
        </w:rPr>
        <w:t>Казахстан.</w:t>
      </w:r>
    </w:p>
    <w:p w:rsidR="000A2739" w:rsidRDefault="00E55332">
      <w:pPr>
        <w:spacing w:after="0"/>
      </w:pPr>
      <w:r>
        <w:rPr>
          <w:color w:val="FF0000"/>
          <w:sz w:val="20"/>
        </w:rPr>
        <w:t xml:space="preserve">      Сноска. Статья 21 с изменениями, внесенными Законом РК от 06.04.2016 </w:t>
      </w:r>
      <w:r>
        <w:rPr>
          <w:color w:val="000000"/>
          <w:sz w:val="20"/>
        </w:rPr>
        <w:t>№ 484-V</w:t>
      </w:r>
      <w:r>
        <w:rPr>
          <w:color w:val="FF0000"/>
          <w:sz w:val="20"/>
        </w:rPr>
        <w:t xml:space="preserve"> (</w:t>
      </w:r>
      <w:r>
        <w:rPr>
          <w:color w:val="000000"/>
          <w:sz w:val="20"/>
        </w:rPr>
        <w:t>вводится</w:t>
      </w:r>
      <w:r>
        <w:rPr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        </w:t>
      </w:r>
      <w:r>
        <w:br/>
      </w:r>
      <w:r>
        <w:rPr>
          <w:color w:val="FF0000"/>
          <w:sz w:val="20"/>
        </w:rPr>
        <w:t xml:space="preserve">      Статья 22. Полномочия государственных </w:t>
      </w:r>
      <w:r>
        <w:rPr>
          <w:color w:val="FF0000"/>
          <w:sz w:val="20"/>
        </w:rPr>
        <w:t>органов, организаций, субъектов квазигосударственного сектора и должностных лиц по противодействию коррупции</w:t>
      </w:r>
      <w:r>
        <w:br/>
      </w:r>
    </w:p>
    <w:p w:rsidR="000A2739" w:rsidRDefault="00E55332">
      <w:pPr>
        <w:spacing w:after="0"/>
      </w:pPr>
      <w:bookmarkStart w:id="105" w:name="z112"/>
      <w:r>
        <w:rPr>
          <w:color w:val="000000"/>
          <w:sz w:val="20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</w:t>
      </w:r>
      <w:r>
        <w:rPr>
          <w:color w:val="000000"/>
          <w:sz w:val="20"/>
        </w:rPr>
        <w:t>ого сектора и должностные лица.</w:t>
      </w:r>
    </w:p>
    <w:p w:rsidR="000A2739" w:rsidRDefault="00E55332">
      <w:pPr>
        <w:spacing w:after="0"/>
      </w:pPr>
      <w:bookmarkStart w:id="106" w:name="z113"/>
      <w:bookmarkEnd w:id="105"/>
      <w:r>
        <w:rPr>
          <w:color w:val="000000"/>
          <w:sz w:val="20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</w:t>
      </w:r>
      <w:r>
        <w:rPr>
          <w:color w:val="000000"/>
          <w:sz w:val="20"/>
        </w:rPr>
        <w:t>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0A2739" w:rsidRDefault="00E55332">
      <w:pPr>
        <w:spacing w:after="0"/>
      </w:pPr>
      <w:bookmarkStart w:id="107" w:name="z23"/>
      <w:bookmarkEnd w:id="106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23. Участие общественности в противодействии коррупции</w:t>
      </w:r>
    </w:p>
    <w:bookmarkEnd w:id="107"/>
    <w:p w:rsidR="000A2739" w:rsidRDefault="00E55332">
      <w:pPr>
        <w:spacing w:after="0"/>
      </w:pPr>
      <w:r>
        <w:rPr>
          <w:color w:val="000000"/>
          <w:sz w:val="20"/>
        </w:rPr>
        <w:t xml:space="preserve">      Физические </w:t>
      </w:r>
      <w:r>
        <w:rPr>
          <w:color w:val="000000"/>
          <w:sz w:val="20"/>
        </w:rPr>
        <w:t>лица, общественные объединения и иные юридические лица при противодействии коррупции применяют следующие меры: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3) участвуют в формировании антикоррупционной культуры;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4) осуществляют взаимодействие с другими субъектами</w:t>
      </w:r>
      <w:r>
        <w:rPr>
          <w:color w:val="000000"/>
          <w:sz w:val="20"/>
        </w:rPr>
        <w:t xml:space="preserve"> противодействия коррупции и уполномоченным органом по противодействию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</w:t>
      </w:r>
      <w:r>
        <w:rPr>
          <w:color w:val="000000"/>
          <w:sz w:val="20"/>
        </w:rPr>
        <w:t>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6) проводят исследования, в том числе научные и социологические, по вопросам противодействия коррупции;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</w:t>
      </w:r>
      <w:r>
        <w:rPr>
          <w:color w:val="000000"/>
          <w:sz w:val="20"/>
        </w:rPr>
        <w:t>твия коррупции.</w:t>
      </w:r>
    </w:p>
    <w:p w:rsidR="000A2739" w:rsidRDefault="00E55332">
      <w:pPr>
        <w:spacing w:after="0"/>
      </w:pPr>
      <w:bookmarkStart w:id="108" w:name="z24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24. Сообщение о коррупционных правонарушениях</w:t>
      </w:r>
    </w:p>
    <w:p w:rsidR="000A2739" w:rsidRDefault="00E55332">
      <w:pPr>
        <w:spacing w:after="0"/>
      </w:pPr>
      <w:bookmarkStart w:id="109" w:name="z114"/>
      <w:bookmarkEnd w:id="108"/>
      <w:r>
        <w:rPr>
          <w:color w:val="000000"/>
          <w:sz w:val="20"/>
        </w:rPr>
        <w:t>      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</w:t>
      </w:r>
      <w:r>
        <w:rPr>
          <w:color w:val="000000"/>
          <w:sz w:val="20"/>
        </w:rPr>
        <w:t>моченный орган по противодействию коррупции.</w:t>
      </w:r>
    </w:p>
    <w:p w:rsidR="000A2739" w:rsidRDefault="00E55332">
      <w:pPr>
        <w:spacing w:after="0"/>
      </w:pPr>
      <w:bookmarkStart w:id="110" w:name="z115"/>
      <w:bookmarkEnd w:id="109"/>
      <w:r>
        <w:rPr>
          <w:color w:val="000000"/>
          <w:sz w:val="20"/>
        </w:rPr>
        <w:lastRenderedPageBreak/>
        <w:t>      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</w:t>
      </w:r>
      <w:r>
        <w:rPr>
          <w:color w:val="000000"/>
          <w:sz w:val="20"/>
        </w:rPr>
        <w:t>.</w:t>
      </w:r>
    </w:p>
    <w:p w:rsidR="000A2739" w:rsidRDefault="00E55332">
      <w:pPr>
        <w:spacing w:after="0"/>
      </w:pPr>
      <w:bookmarkStart w:id="111" w:name="z116"/>
      <w:bookmarkEnd w:id="110"/>
      <w:r>
        <w:rPr>
          <w:color w:val="000000"/>
          <w:sz w:val="20"/>
        </w:rPr>
        <w:t>      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11"/>
    <w:p w:rsidR="000A2739" w:rsidRDefault="00E55332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0A2739" w:rsidRDefault="00E55332">
      <w:pPr>
        <w:spacing w:after="0"/>
      </w:pPr>
      <w:bookmarkStart w:id="112" w:name="z117"/>
      <w:r>
        <w:rPr>
          <w:color w:val="000000"/>
          <w:sz w:val="20"/>
        </w:rPr>
        <w:t>      4. Информация о лице, оказывающем содействие в противодейс</w:t>
      </w:r>
      <w:r>
        <w:rPr>
          <w:color w:val="000000"/>
          <w:sz w:val="20"/>
        </w:rPr>
        <w:t>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0A2739" w:rsidRDefault="00E55332">
      <w:pPr>
        <w:spacing w:after="0"/>
      </w:pPr>
      <w:bookmarkStart w:id="113" w:name="z31"/>
      <w:bookmarkEnd w:id="112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p w:rsidR="000A2739" w:rsidRDefault="00E55332">
      <w:pPr>
        <w:spacing w:after="0"/>
      </w:pPr>
      <w:bookmarkStart w:id="114" w:name="z25"/>
      <w:bookmarkEnd w:id="113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</w:t>
      </w:r>
      <w:r>
        <w:rPr>
          <w:b/>
          <w:color w:val="000000"/>
          <w:sz w:val="20"/>
        </w:rPr>
        <w:t>я 25. Взыскание (возврат) незаконно полученного имущества или стоимости незаконно предоставленных услуг</w:t>
      </w:r>
    </w:p>
    <w:p w:rsidR="000A2739" w:rsidRDefault="00E55332">
      <w:pPr>
        <w:spacing w:after="0"/>
      </w:pPr>
      <w:bookmarkStart w:id="115" w:name="z118"/>
      <w:bookmarkEnd w:id="114"/>
      <w:r>
        <w:rPr>
          <w:color w:val="000000"/>
          <w:sz w:val="20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</w:t>
      </w:r>
      <w:r>
        <w:rPr>
          <w:color w:val="000000"/>
          <w:sz w:val="20"/>
        </w:rPr>
        <w:t>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</w:t>
      </w:r>
      <w:r>
        <w:rPr>
          <w:color w:val="000000"/>
          <w:sz w:val="20"/>
        </w:rPr>
        <w:t xml:space="preserve">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A2739" w:rsidRDefault="00E55332">
      <w:pPr>
        <w:spacing w:after="0"/>
      </w:pPr>
      <w:bookmarkStart w:id="116" w:name="z119"/>
      <w:bookmarkEnd w:id="115"/>
      <w:r>
        <w:rPr>
          <w:color w:val="000000"/>
          <w:sz w:val="20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</w:t>
      </w:r>
      <w:r>
        <w:rPr>
          <w:color w:val="000000"/>
          <w:sz w:val="20"/>
        </w:rPr>
        <w:t>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A2739" w:rsidRDefault="00E55332">
      <w:pPr>
        <w:spacing w:after="0"/>
      </w:pPr>
      <w:bookmarkStart w:id="117" w:name="z120"/>
      <w:bookmarkEnd w:id="116"/>
      <w:r>
        <w:rPr>
          <w:color w:val="000000"/>
          <w:sz w:val="20"/>
        </w:rPr>
        <w:t xml:space="preserve">      3. Если с лица, </w:t>
      </w:r>
      <w:r>
        <w:rPr>
          <w:color w:val="000000"/>
          <w:sz w:val="20"/>
        </w:rPr>
        <w:t>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</w:t>
      </w:r>
      <w:r>
        <w:rPr>
          <w:color w:val="000000"/>
          <w:sz w:val="20"/>
        </w:rPr>
        <w:t>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</w:t>
      </w:r>
      <w:r>
        <w:rPr>
          <w:color w:val="000000"/>
          <w:sz w:val="20"/>
        </w:rPr>
        <w:t>ительства виновного лица уведомление о полученных противоправных доходах.</w:t>
      </w:r>
    </w:p>
    <w:p w:rsidR="000A2739" w:rsidRDefault="00E55332">
      <w:pPr>
        <w:spacing w:after="0"/>
      </w:pPr>
      <w:bookmarkStart w:id="118" w:name="z121"/>
      <w:bookmarkEnd w:id="117"/>
      <w:r>
        <w:rPr>
          <w:color w:val="000000"/>
          <w:sz w:val="20"/>
        </w:rPr>
        <w:t>      4. Возврат, учет, хранение, оценка и реализация сданного имущества осуществляются в порядке, установленном Правительством Республики Казахстан.</w:t>
      </w:r>
    </w:p>
    <w:p w:rsidR="000A2739" w:rsidRDefault="00E55332">
      <w:pPr>
        <w:spacing w:after="0"/>
      </w:pPr>
      <w:bookmarkStart w:id="119" w:name="z26"/>
      <w:bookmarkEnd w:id="118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Статья 26. Недействительн</w:t>
      </w:r>
      <w:r>
        <w:rPr>
          <w:b/>
          <w:color w:val="000000"/>
          <w:sz w:val="20"/>
        </w:rPr>
        <w:t>ость сделок, договоров, актов и действий, совершенных в результате коррупционных правонарушений</w:t>
      </w:r>
    </w:p>
    <w:p w:rsidR="000A2739" w:rsidRDefault="00E55332">
      <w:pPr>
        <w:spacing w:after="0"/>
      </w:pPr>
      <w:bookmarkStart w:id="120" w:name="z122"/>
      <w:bookmarkEnd w:id="119"/>
      <w:r>
        <w:rPr>
          <w:color w:val="000000"/>
          <w:sz w:val="20"/>
        </w:rPr>
        <w:t>     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</w:t>
      </w:r>
      <w:r>
        <w:rPr>
          <w:color w:val="000000"/>
          <w:sz w:val="20"/>
        </w:rPr>
        <w:t>н порядке по иску уполномоченных государственных органов, заинтересованных лиц или прокурора.</w:t>
      </w:r>
    </w:p>
    <w:p w:rsidR="000A2739" w:rsidRDefault="00E55332">
      <w:pPr>
        <w:spacing w:after="0"/>
      </w:pPr>
      <w:bookmarkStart w:id="121" w:name="z123"/>
      <w:bookmarkEnd w:id="120"/>
      <w:r>
        <w:rPr>
          <w:color w:val="000000"/>
          <w:sz w:val="20"/>
        </w:rPr>
        <w:t>     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</w:t>
      </w:r>
      <w:r>
        <w:rPr>
          <w:color w:val="000000"/>
          <w:sz w:val="20"/>
        </w:rPr>
        <w:t>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0A2739" w:rsidRDefault="00E55332">
      <w:pPr>
        <w:spacing w:after="0"/>
      </w:pPr>
      <w:bookmarkStart w:id="122" w:name="z32"/>
      <w:bookmarkEnd w:id="121"/>
      <w:r>
        <w:rPr>
          <w:b/>
          <w:color w:val="000000"/>
        </w:rPr>
        <w:t xml:space="preserve"> Глава 5. ЗАКЛЮЧИТЕЛЬНЫЕ ПОЛОЖЕНИЯ</w:t>
      </w:r>
    </w:p>
    <w:bookmarkEnd w:id="122"/>
    <w:p w:rsidR="000A2739" w:rsidRDefault="00E55332">
      <w:pPr>
        <w:spacing w:after="0"/>
      </w:pPr>
      <w:r>
        <w:rPr>
          <w:b/>
          <w:color w:val="000000"/>
          <w:sz w:val="20"/>
        </w:rPr>
        <w:t>Статья 27. Порядок введения в действие настоящего Закона</w:t>
      </w:r>
    </w:p>
    <w:p w:rsidR="000A2739" w:rsidRDefault="00E55332">
      <w:pPr>
        <w:spacing w:after="0"/>
      </w:pPr>
      <w:bookmarkStart w:id="123" w:name="z124"/>
      <w:r>
        <w:rPr>
          <w:color w:val="000000"/>
          <w:sz w:val="20"/>
        </w:rPr>
        <w:t xml:space="preserve">      1. Настоящий Закон </w:t>
      </w:r>
      <w:r>
        <w:rPr>
          <w:color w:val="000000"/>
          <w:sz w:val="20"/>
        </w:rPr>
        <w:t>вводится в действие с 1 января 2016 года, за исключением:</w:t>
      </w:r>
    </w:p>
    <w:p w:rsidR="000A2739" w:rsidRDefault="00E55332">
      <w:pPr>
        <w:spacing w:after="0"/>
      </w:pPr>
      <w:bookmarkStart w:id="124" w:name="z128"/>
      <w:bookmarkEnd w:id="123"/>
      <w:r>
        <w:rPr>
          <w:color w:val="000000"/>
          <w:sz w:val="20"/>
        </w:rPr>
        <w:t xml:space="preserve">       1) статьи 11, которая вводится в действие с 1 января 2020 года;</w:t>
      </w:r>
    </w:p>
    <w:p w:rsidR="000A2739" w:rsidRDefault="00E55332">
      <w:pPr>
        <w:spacing w:after="0"/>
      </w:pPr>
      <w:bookmarkStart w:id="125" w:name="z129"/>
      <w:bookmarkEnd w:id="124"/>
      <w:r>
        <w:rPr>
          <w:color w:val="000000"/>
          <w:sz w:val="20"/>
        </w:rPr>
        <w:t xml:space="preserve">       2) исключен Законом РК от 30.11.2016 </w:t>
      </w:r>
      <w:r>
        <w:rPr>
          <w:i/>
          <w:color w:val="000000"/>
          <w:sz w:val="20"/>
        </w:rPr>
        <w:t>№ 26-VI</w:t>
      </w:r>
      <w:r>
        <w:rPr>
          <w:color w:val="000000"/>
          <w:sz w:val="20"/>
        </w:rPr>
        <w:t xml:space="preserve"> (вводится в действие с 01.01.2017). </w:t>
      </w:r>
    </w:p>
    <w:p w:rsidR="000A2739" w:rsidRDefault="00E55332">
      <w:pPr>
        <w:spacing w:after="0"/>
      </w:pPr>
      <w:bookmarkStart w:id="126" w:name="z125"/>
      <w:bookmarkEnd w:id="125"/>
      <w:r>
        <w:rPr>
          <w:color w:val="000000"/>
          <w:sz w:val="20"/>
        </w:rPr>
        <w:lastRenderedPageBreak/>
        <w:t xml:space="preserve">       2. </w:t>
      </w:r>
      <w:r>
        <w:rPr>
          <w:color w:val="000000"/>
          <w:sz w:val="20"/>
        </w:rPr>
        <w:t xml:space="preserve">Исключен Законом РК от 30.11.2016 </w:t>
      </w:r>
      <w:r>
        <w:rPr>
          <w:i/>
          <w:color w:val="000000"/>
          <w:sz w:val="20"/>
        </w:rPr>
        <w:t>№ 26-VI</w:t>
      </w:r>
      <w:r>
        <w:rPr>
          <w:color w:val="000000"/>
          <w:sz w:val="20"/>
        </w:rPr>
        <w:t xml:space="preserve"> (вводится в действие с 01.01.2017). </w:t>
      </w:r>
    </w:p>
    <w:p w:rsidR="000A2739" w:rsidRDefault="00E55332">
      <w:pPr>
        <w:spacing w:after="0"/>
      </w:pPr>
      <w:bookmarkStart w:id="127" w:name="z126"/>
      <w:bookmarkEnd w:id="126"/>
      <w:r>
        <w:rPr>
          <w:color w:val="000000"/>
          <w:sz w:val="20"/>
        </w:rPr>
        <w:t xml:space="preserve">       3. Установить, что со дня введения в действие настоящего Закона до 1 января 2020 года статья 11 действует в следующей редакции: </w:t>
      </w:r>
    </w:p>
    <w:bookmarkEnd w:id="127"/>
    <w:p w:rsidR="000A2739" w:rsidRDefault="00E55332">
      <w:pPr>
        <w:spacing w:after="0"/>
      </w:pPr>
      <w:r>
        <w:rPr>
          <w:b/>
          <w:color w:val="000000"/>
        </w:rPr>
        <w:t xml:space="preserve"> "Статья 11. Меры финансового контроля</w:t>
      </w:r>
    </w:p>
    <w:p w:rsidR="000A2739" w:rsidRDefault="00E55332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декларацию о доходах и имуществ</w:t>
      </w:r>
      <w:r>
        <w:rPr>
          <w:color w:val="000000"/>
          <w:sz w:val="20"/>
        </w:rPr>
        <w:t>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сведения о: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вкладах в банковских учреждениях и о ценных бумагах, в том числе за пре</w:t>
      </w:r>
      <w:r>
        <w:rPr>
          <w:color w:val="000000"/>
          <w:sz w:val="20"/>
        </w:rPr>
        <w:t>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своем участии в качестве акционера или учредителя (участника) </w:t>
      </w:r>
      <w:r>
        <w:rPr>
          <w:color w:val="000000"/>
          <w:sz w:val="20"/>
        </w:rPr>
        <w:t>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трастах и о государствах, в которых они зарегистрированы, с указанием номеров соответствующих банковских счетов, если лицо или</w:t>
      </w:r>
      <w:r>
        <w:rPr>
          <w:color w:val="000000"/>
          <w:sz w:val="20"/>
        </w:rPr>
        <w:t xml:space="preserve"> его супруг (супруга) является бенефициаром этих трастов;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</w:t>
      </w:r>
      <w:r>
        <w:rPr>
          <w:color w:val="000000"/>
          <w:sz w:val="20"/>
        </w:rPr>
        <w:t>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2. Лица, занимающие государственную должность, ежегодно в период выполнения своих полномочий в порядке, устано</w:t>
      </w:r>
      <w:r>
        <w:rPr>
          <w:color w:val="000000"/>
          <w:sz w:val="20"/>
        </w:rPr>
        <w:t xml:space="preserve">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</w:t>
      </w:r>
      <w:r>
        <w:rPr>
          <w:color w:val="000000"/>
          <w:sz w:val="20"/>
        </w:rPr>
        <w:t>ее пределами.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</w:t>
      </w:r>
      <w:r>
        <w:rPr>
          <w:color w:val="000000"/>
          <w:sz w:val="20"/>
        </w:rPr>
        <w:t>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A2739" w:rsidRDefault="00E55332">
      <w:pPr>
        <w:spacing w:after="0"/>
      </w:pPr>
      <w:r>
        <w:rPr>
          <w:color w:val="000000"/>
          <w:sz w:val="20"/>
        </w:rPr>
        <w:t xml:space="preserve">      4. Супруг (супруга) лица, указанного в пункте 1 настоящей статьи, представляет в орган </w:t>
      </w:r>
      <w:r>
        <w:rPr>
          <w:color w:val="000000"/>
          <w:sz w:val="20"/>
        </w:rPr>
        <w:t>государственных доходов по месту жительства: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сведен</w:t>
      </w:r>
      <w:r>
        <w:rPr>
          <w:color w:val="000000"/>
          <w:sz w:val="20"/>
        </w:rPr>
        <w:t>ия о: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</w:t>
      </w:r>
      <w:r>
        <w:rPr>
          <w:color w:val="000000"/>
          <w:sz w:val="20"/>
        </w:rPr>
        <w:t>ругими лицами;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трастах и о государствах, в которых они зарег</w:t>
      </w:r>
      <w:r>
        <w:rPr>
          <w:color w:val="000000"/>
          <w:sz w:val="20"/>
        </w:rPr>
        <w:t>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A2739" w:rsidRDefault="00E55332">
      <w:pPr>
        <w:spacing w:after="0"/>
      </w:pPr>
      <w:r>
        <w:rPr>
          <w:color w:val="000000"/>
          <w:sz w:val="20"/>
        </w:rPr>
        <w:lastRenderedPageBreak/>
        <w:t>      названиях и реквизитах других организаций, у которых с лицом имеются договорные отношения, соглашения и обязате</w:t>
      </w:r>
      <w:r>
        <w:rPr>
          <w:color w:val="000000"/>
          <w:sz w:val="20"/>
        </w:rPr>
        <w:t>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5. Супруг (супруга) лица, указанного в</w:t>
      </w:r>
      <w:r>
        <w:rPr>
          <w:color w:val="000000"/>
          <w:sz w:val="20"/>
        </w:rPr>
        <w:t xml:space="preserve">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6. Чл</w:t>
      </w:r>
      <w:r>
        <w:rPr>
          <w:color w:val="000000"/>
          <w:sz w:val="20"/>
        </w:rPr>
        <w:t>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Примечание. Под членами семьи лица, я</w:t>
      </w:r>
      <w:r>
        <w:rPr>
          <w:color w:val="000000"/>
          <w:sz w:val="20"/>
        </w:rPr>
        <w:t>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7. Указанные в пунктах 1 и 2 настоящей стат</w:t>
      </w:r>
      <w:r>
        <w:rPr>
          <w:color w:val="000000"/>
          <w:sz w:val="20"/>
        </w:rPr>
        <w:t>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8. Непр</w:t>
      </w:r>
      <w:r>
        <w:rPr>
          <w:color w:val="000000"/>
          <w:sz w:val="20"/>
        </w:rPr>
        <w:t>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</w:t>
      </w:r>
      <w:r>
        <w:rPr>
          <w:color w:val="000000"/>
          <w:sz w:val="20"/>
        </w:rPr>
        <w:t>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9. Деяния, указанные в пункте 8 на</w:t>
      </w:r>
      <w:r>
        <w:rPr>
          <w:color w:val="000000"/>
          <w:sz w:val="20"/>
        </w:rPr>
        <w:t>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10. Деяния, указанные в пункте 8 настоящей статьи, совершенные впервые в течение трех лет по</w:t>
      </w:r>
      <w:r>
        <w:rPr>
          <w:color w:val="000000"/>
          <w:sz w:val="20"/>
        </w:rPr>
        <w:t>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11. В порядке, установленном законодательством, могут быть о</w:t>
      </w:r>
      <w:r>
        <w:rPr>
          <w:color w:val="000000"/>
          <w:sz w:val="20"/>
        </w:rPr>
        <w:t>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12. Лицам, уполномоченным на в</w:t>
      </w:r>
      <w:r>
        <w:rPr>
          <w:color w:val="000000"/>
          <w:sz w:val="20"/>
        </w:rPr>
        <w:t>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</w:t>
      </w:r>
      <w:r>
        <w:rPr>
          <w:color w:val="000000"/>
          <w:sz w:val="20"/>
        </w:rPr>
        <w:t>орядке.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</w:t>
      </w:r>
      <w:r>
        <w:rPr>
          <w:color w:val="000000"/>
          <w:sz w:val="20"/>
        </w:rPr>
        <w:t>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14. Поступающие в органы государственных доходов сведения, предусмотр</w:t>
      </w:r>
      <w:r>
        <w:rPr>
          <w:color w:val="000000"/>
          <w:sz w:val="20"/>
        </w:rPr>
        <w:t>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</w:t>
      </w:r>
      <w:r>
        <w:rPr>
          <w:color w:val="000000"/>
          <w:sz w:val="20"/>
        </w:rPr>
        <w:t xml:space="preserve">действию коррупции, органов прокуратуры, национальной безопасности, внутренних дел, государственных доходов, военной полиции, антикоррупционной службы, Пограничной </w:t>
      </w:r>
      <w:r>
        <w:rPr>
          <w:color w:val="000000"/>
          <w:sz w:val="20"/>
        </w:rPr>
        <w:lastRenderedPageBreak/>
        <w:t xml:space="preserve">службы Комитета национальной безопасности Республики Казахстан, а также в судебном порядке, </w:t>
      </w:r>
      <w:r>
        <w:rPr>
          <w:color w:val="000000"/>
          <w:sz w:val="20"/>
        </w:rPr>
        <w:t>установленном законом.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</w:t>
      </w:r>
      <w:r>
        <w:rPr>
          <w:color w:val="000000"/>
          <w:sz w:val="20"/>
        </w:rPr>
        <w:t>в, полученных преступным путем, и финансированию терроризма.</w:t>
      </w:r>
    </w:p>
    <w:p w:rsidR="000A2739" w:rsidRDefault="00E55332">
      <w:pPr>
        <w:spacing w:after="0"/>
      </w:pPr>
      <w:r>
        <w:rPr>
          <w:color w:val="000000"/>
          <w:sz w:val="20"/>
        </w:rPr>
        <w:t>     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</w:t>
      </w:r>
      <w:r>
        <w:rPr>
          <w:color w:val="000000"/>
          <w:sz w:val="20"/>
        </w:rPr>
        <w:t>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0A2739" w:rsidRDefault="00E55332">
      <w:pPr>
        <w:spacing w:after="0"/>
      </w:pPr>
      <w:bookmarkStart w:id="128" w:name="z127"/>
      <w:r>
        <w:rPr>
          <w:color w:val="000000"/>
          <w:sz w:val="20"/>
        </w:rPr>
        <w:t xml:space="preserve">       4. Признать утратившим силу Закон Республики Ка</w:t>
      </w:r>
      <w:r>
        <w:rPr>
          <w:color w:val="000000"/>
          <w:sz w:val="20"/>
        </w:rPr>
        <w:t>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</w:t>
      </w:r>
      <w:r>
        <w:rPr>
          <w:color w:val="000000"/>
          <w:sz w:val="20"/>
        </w:rPr>
        <w:t>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</w:t>
      </w:r>
      <w:r>
        <w:rPr>
          <w:color w:val="000000"/>
          <w:sz w:val="20"/>
        </w:rPr>
        <w:t xml:space="preserve"> 125; 2013 г., № 2, ст. 10; № 14, ст. 72; 2014 г., № 11, ст. 61; № 14, ст. 84; № 16, ст. 90; № 21, ст. 122; № 22, ст. 131; № 23, ст. 143).</w:t>
      </w:r>
    </w:p>
    <w:bookmarkEnd w:id="128"/>
    <w:p w:rsidR="000A2739" w:rsidRDefault="00E55332">
      <w:pPr>
        <w:spacing w:after="0"/>
      </w:pPr>
      <w:r>
        <w:rPr>
          <w:color w:val="FF0000"/>
          <w:sz w:val="20"/>
        </w:rPr>
        <w:t xml:space="preserve">      Сноска. Статья 27 с изменениями, внесенными Законом РК от 30.11.2016 </w:t>
      </w:r>
      <w:r>
        <w:rPr>
          <w:color w:val="000000"/>
          <w:sz w:val="20"/>
        </w:rPr>
        <w:t>№ 26-VI</w:t>
      </w:r>
      <w:r>
        <w:rPr>
          <w:color w:val="FF0000"/>
          <w:sz w:val="20"/>
        </w:rPr>
        <w:t xml:space="preserve"> (вводится в действие с 01.01.2017)</w:t>
      </w:r>
      <w:r>
        <w:rPr>
          <w:color w:val="FF0000"/>
          <w:sz w:val="20"/>
        </w:rPr>
        <w:t xml:space="preserve">.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11"/>
        <w:gridCol w:w="5551"/>
      </w:tblGrid>
      <w:tr w:rsidR="000A2739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2739" w:rsidRDefault="00E5533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  <w:p w:rsidR="000A2739" w:rsidRDefault="00E55332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2739" w:rsidRDefault="00E55332">
            <w:pPr>
              <w:spacing w:after="0"/>
            </w:pPr>
            <w:r>
              <w:br/>
            </w:r>
          </w:p>
        </w:tc>
      </w:tr>
      <w:tr w:rsidR="000A2739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2739" w:rsidRDefault="00E5533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0A2739" w:rsidRDefault="00E55332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2739" w:rsidRDefault="00E5533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  <w:p w:rsidR="000A2739" w:rsidRDefault="00E55332">
            <w:pPr>
              <w:spacing w:after="0"/>
            </w:pPr>
            <w:r>
              <w:br/>
            </w:r>
            <w:r>
              <w:br/>
            </w:r>
          </w:p>
        </w:tc>
      </w:tr>
    </w:tbl>
    <w:p w:rsidR="000A2739" w:rsidRDefault="00E55332">
      <w:pPr>
        <w:spacing w:after="0"/>
      </w:pPr>
      <w:r>
        <w:br/>
      </w:r>
    </w:p>
    <w:p w:rsidR="000A2739" w:rsidRDefault="00E55332">
      <w:pPr>
        <w:spacing w:after="0"/>
      </w:pPr>
      <w:r>
        <w:br/>
      </w:r>
      <w:r>
        <w:br/>
      </w:r>
    </w:p>
    <w:p w:rsidR="000A2739" w:rsidRDefault="00E55332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0A2739" w:rsidSect="000A273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0A2739"/>
    <w:rsid w:val="000A2739"/>
    <w:rsid w:val="00E5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A273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A273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A2739"/>
    <w:pPr>
      <w:jc w:val="center"/>
    </w:pPr>
    <w:rPr>
      <w:sz w:val="18"/>
      <w:szCs w:val="18"/>
    </w:rPr>
  </w:style>
  <w:style w:type="paragraph" w:customStyle="1" w:styleId="DocDefaults">
    <w:name w:val="DocDefaults"/>
    <w:rsid w:val="000A2739"/>
  </w:style>
  <w:style w:type="paragraph" w:styleId="ae">
    <w:name w:val="Balloon Text"/>
    <w:basedOn w:val="a"/>
    <w:link w:val="af"/>
    <w:uiPriority w:val="99"/>
    <w:semiHidden/>
    <w:unhideWhenUsed/>
    <w:rsid w:val="00E5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533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8154</Words>
  <Characters>46483</Characters>
  <Application>Microsoft Office Word</Application>
  <DocSecurity>0</DocSecurity>
  <Lines>387</Lines>
  <Paragraphs>109</Paragraphs>
  <ScaleCrop>false</ScaleCrop>
  <Company/>
  <LinksUpToDate>false</LinksUpToDate>
  <CharactersWithSpaces>54528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2018-05-17T10:31:00Z</dcterms:created>
  <dcterms:modified xsi:type="dcterms:W3CDTF">2018-05-17T10:32:00Z</dcterms:modified>
</cp:coreProperties>
</file>